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D66C3" w:rsidP="003D66C3" w:rsidRDefault="00AE2C5F" w14:paraId="09D1D49D" w14:textId="6C3888DC">
      <w:r>
        <w:rPr>
          <w:noProof/>
        </w:rPr>
        <w:drawing>
          <wp:anchor distT="0" distB="0" distL="114300" distR="114300" simplePos="0" relativeHeight="251646991" behindDoc="0" locked="0" layoutInCell="1" allowOverlap="1" wp14:anchorId="53C17432" wp14:editId="03860791">
            <wp:simplePos x="0" y="0"/>
            <wp:positionH relativeFrom="column">
              <wp:posOffset>-610870</wp:posOffset>
            </wp:positionH>
            <wp:positionV relativeFrom="paragraph">
              <wp:posOffset>-284925</wp:posOffset>
            </wp:positionV>
            <wp:extent cx="3619500" cy="877570"/>
            <wp:effectExtent l="0" t="0" r="0" b="0"/>
            <wp:wrapNone/>
            <wp:docPr id="1426785697" name="Picture 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785697" name="Picture 9" descr="A blue text on a black background&#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19500" cy="877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54EC">
        <w:rPr>
          <w:noProof/>
        </w:rPr>
        <w:drawing>
          <wp:anchor distT="0" distB="0" distL="114300" distR="114300" simplePos="0" relativeHeight="251645967" behindDoc="0" locked="0" layoutInCell="1" allowOverlap="1" wp14:anchorId="6A775FF6" wp14:editId="2DCBEE69">
            <wp:simplePos x="0" y="0"/>
            <wp:positionH relativeFrom="column">
              <wp:posOffset>3444150</wp:posOffset>
            </wp:positionH>
            <wp:positionV relativeFrom="paragraph">
              <wp:posOffset>-417104</wp:posOffset>
            </wp:positionV>
            <wp:extent cx="2843349" cy="1023931"/>
            <wp:effectExtent l="0" t="0" r="0" b="5080"/>
            <wp:wrapNone/>
            <wp:docPr id="374568258" name="Picture 46" descr="LIFE programme - Life BIORG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230778" name="Picture 46" descr="LIFE programme - Life BIORGEST"/>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43349" cy="102393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92E0D" w:rsidRDefault="00092E0D" w14:paraId="323EDF8B" w14:textId="1584AEB7">
      <w:pPr>
        <w:rPr>
          <w:rFonts w:ascii="Calibri Light" w:hAnsi="Calibri Light" w:cs="Calibri Light"/>
          <w:b/>
          <w:bCs/>
          <w:color w:val="156082" w:themeColor="accent1"/>
          <w:sz w:val="28"/>
          <w:szCs w:val="28"/>
        </w:rPr>
      </w:pPr>
    </w:p>
    <w:p w:rsidRPr="00926946" w:rsidR="00092E0D" w:rsidP="001B2B46" w:rsidRDefault="001B2B46" w14:paraId="72180B70" w14:textId="745319FA">
      <w:pPr>
        <w:pStyle w:val="Title"/>
        <w:rPr>
          <w:i/>
          <w:iCs/>
          <w:sz w:val="36"/>
          <w:szCs w:val="36"/>
        </w:rPr>
      </w:pPr>
      <w:r>
        <w:rPr>
          <w:noProof/>
        </w:rPr>
        <w:drawing>
          <wp:anchor distT="0" distB="0" distL="114300" distR="114300" simplePos="0" relativeHeight="251652111" behindDoc="1" locked="0" layoutInCell="1" allowOverlap="1" wp14:anchorId="307C28CF" wp14:editId="0F45DB90">
            <wp:simplePos x="0" y="0"/>
            <wp:positionH relativeFrom="page">
              <wp:align>right</wp:align>
            </wp:positionH>
            <wp:positionV relativeFrom="paragraph">
              <wp:posOffset>5174615</wp:posOffset>
            </wp:positionV>
            <wp:extent cx="7542530" cy="7124225"/>
            <wp:effectExtent l="0" t="0" r="1270" b="635"/>
            <wp:wrapNone/>
            <wp:docPr id="240762999" name="Picture 14" descr="A close-up of a ce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62999" name="Picture 14" descr="A close-up of a cell&#10;&#10;AI-generated content may be incorrect."/>
                    <pic:cNvPicPr>
                      <a:picLocks noChangeAspect="1" noChangeArrowheads="1"/>
                    </pic:cNvPicPr>
                  </pic:nvPicPr>
                  <pic:blipFill rotWithShape="1">
                    <a:blip r:embed="rId13">
                      <a:extLst>
                        <a:ext uri="{28A0092B-C50C-407E-A947-70E740481C1C}">
                          <a14:useLocalDpi xmlns:a14="http://schemas.microsoft.com/office/drawing/2010/main" val="0"/>
                        </a:ext>
                      </a:extLst>
                    </a:blip>
                    <a:srcRect t="21920"/>
                    <a:stretch/>
                  </pic:blipFill>
                  <pic:spPr bwMode="auto">
                    <a:xfrm>
                      <a:off x="0" y="0"/>
                      <a:ext cx="7542530" cy="7124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43D39">
        <w:rPr>
          <w:noProof/>
        </w:rPr>
        <mc:AlternateContent>
          <mc:Choice Requires="wps">
            <w:drawing>
              <wp:anchor distT="0" distB="0" distL="114300" distR="114300" simplePos="0" relativeHeight="251649039" behindDoc="0" locked="0" layoutInCell="1" allowOverlap="1" wp14:anchorId="56C0098D" wp14:editId="47DCFBD9">
                <wp:simplePos x="0" y="0"/>
                <wp:positionH relativeFrom="column">
                  <wp:posOffset>4062548</wp:posOffset>
                </wp:positionH>
                <wp:positionV relativeFrom="paragraph">
                  <wp:posOffset>238850</wp:posOffset>
                </wp:positionV>
                <wp:extent cx="2305050" cy="1333500"/>
                <wp:effectExtent l="0" t="0" r="0" b="0"/>
                <wp:wrapNone/>
                <wp:docPr id="1364196177" name="Text Box 358"/>
                <wp:cNvGraphicFramePr/>
                <a:graphic xmlns:a="http://schemas.openxmlformats.org/drawingml/2006/main">
                  <a:graphicData uri="http://schemas.microsoft.com/office/word/2010/wordprocessingShape">
                    <wps:wsp>
                      <wps:cNvSpPr txBox="1"/>
                      <wps:spPr>
                        <a:xfrm>
                          <a:off x="0" y="0"/>
                          <a:ext cx="2305050" cy="1333500"/>
                        </a:xfrm>
                        <a:prstGeom prst="rect">
                          <a:avLst/>
                        </a:prstGeom>
                        <a:noFill/>
                        <a:ln w="6350">
                          <a:noFill/>
                        </a:ln>
                      </wps:spPr>
                      <wps:txbx>
                        <w:txbxContent>
                          <w:p w:rsidRPr="00F2574E" w:rsidR="00843D39" w:rsidP="00843D39" w:rsidRDefault="00843D39" w14:paraId="24DE1170" w14:textId="77777777">
                            <w:pPr>
                              <w:jc w:val="right"/>
                              <w:rPr>
                                <w:lang w:val="en-US"/>
                              </w:rPr>
                            </w:pPr>
                            <w:r>
                              <w:rPr>
                                <w:lang w:val="en-US"/>
                              </w:rPr>
                              <w:t xml:space="preserve">A partnership project. </w:t>
                            </w:r>
                            <w:r>
                              <w:rPr>
                                <w:lang w:val="en-US"/>
                              </w:rPr>
                              <w:br/>
                            </w:r>
                            <w:r>
                              <w:rPr>
                                <w:lang w:val="en-US"/>
                              </w:rPr>
                              <w:t>Co-funded by the European Union.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9D700BC">
              <v:shapetype id="_x0000_t202" coordsize="21600,21600" o:spt="202" path="m,l,21600r21600,l21600,xe" w14:anchorId="56C0098D">
                <v:stroke joinstyle="miter"/>
                <v:path gradientshapeok="t" o:connecttype="rect"/>
              </v:shapetype>
              <v:shape id="Text Box 358" style="position:absolute;left:0;text-align:left;margin-left:319.9pt;margin-top:18.8pt;width:181.5pt;height:105pt;z-index:2516490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">
                <v:textbox>
                  <w:txbxContent>
                    <w:p w:rsidRPr="00F2574E" w:rsidR="00843D39" w:rsidP="00843D39" w:rsidRDefault="00843D39" w14:paraId="584C46FF" w14:textId="77777777">
                      <w:pPr>
                        <w:jc w:val="right"/>
                        <w:rPr>
                          <w:lang w:val="en-US"/>
                        </w:rPr>
                      </w:pPr>
                      <w:r>
                        <w:rPr>
                          <w:lang w:val="en-US"/>
                        </w:rPr>
                        <w:t xml:space="preserve">A partnership project. </w:t>
                      </w:r>
                      <w:r>
                        <w:rPr>
                          <w:lang w:val="en-US"/>
                        </w:rPr>
                        <w:br/>
                      </w:r>
                      <w:r>
                        <w:rPr>
                          <w:lang w:val="en-US"/>
                        </w:rPr>
                        <w:t>Co-funded by the European Union.</w:t>
                      </w:r>
                    </w:p>
                  </w:txbxContent>
                </v:textbox>
              </v:shape>
            </w:pict>
          </mc:Fallback>
        </mc:AlternateContent>
      </w:r>
      <w:r w:rsidR="00092E0D">
        <w:rPr>
          <w:color w:val="156082" w:themeColor="accent1"/>
          <w:sz w:val="28"/>
          <w:szCs w:val="28"/>
        </w:rPr>
        <w:br/>
      </w:r>
      <w:r w:rsidR="00092E0D">
        <w:rPr>
          <w:color w:val="156082" w:themeColor="accent1"/>
          <w:sz w:val="28"/>
          <w:szCs w:val="28"/>
        </w:rPr>
        <w:br/>
      </w:r>
      <w:r w:rsidR="00092E0D">
        <w:rPr>
          <w:color w:val="156082" w:themeColor="accent1"/>
          <w:sz w:val="28"/>
          <w:szCs w:val="28"/>
        </w:rPr>
        <w:br/>
      </w:r>
      <w:r w:rsidR="00092E0D">
        <w:rPr>
          <w:color w:val="156082" w:themeColor="accent1"/>
          <w:sz w:val="28"/>
          <w:szCs w:val="28"/>
        </w:rPr>
        <w:br/>
      </w:r>
      <w:r w:rsidR="00092E0D">
        <w:rPr>
          <w:color w:val="156082" w:themeColor="accent1"/>
          <w:sz w:val="28"/>
          <w:szCs w:val="28"/>
        </w:rPr>
        <w:br/>
      </w:r>
      <w:bookmarkStart w:name="_Hlk189145528" w:id="0"/>
      <w:r w:rsidRPr="001B2B46" w:rsidR="00144AA0">
        <w:rPr>
          <w:rFonts w:cs="Calibri"/>
          <w:color w:val="auto"/>
          <w:sz w:val="56"/>
          <w:szCs w:val="56"/>
        </w:rPr>
        <w:t xml:space="preserve">Encystment trials of </w:t>
      </w:r>
      <w:r>
        <w:rPr>
          <w:rFonts w:cs="Calibri"/>
          <w:color w:val="auto"/>
          <w:sz w:val="56"/>
          <w:szCs w:val="56"/>
        </w:rPr>
        <w:br/>
      </w:r>
      <w:r w:rsidRPr="001B2B46" w:rsidR="00092E0D">
        <w:rPr>
          <w:rFonts w:cs="Calibri"/>
          <w:color w:val="auto"/>
          <w:sz w:val="56"/>
          <w:szCs w:val="56"/>
        </w:rPr>
        <w:t>Freshwater Pearl Mussel</w:t>
      </w:r>
      <w:r w:rsidR="00E45A90">
        <w:rPr>
          <w:rFonts w:cs="Calibri"/>
          <w:color w:val="auto"/>
          <w:sz w:val="56"/>
          <w:szCs w:val="56"/>
        </w:rPr>
        <w:t>s</w:t>
      </w:r>
      <w:r w:rsidRPr="001B2B46" w:rsidR="00092E0D">
        <w:rPr>
          <w:rFonts w:cs="Calibri"/>
          <w:color w:val="auto"/>
          <w:sz w:val="56"/>
          <w:szCs w:val="56"/>
        </w:rPr>
        <w:t xml:space="preserve"> </w:t>
      </w:r>
      <w:r w:rsidRPr="001B2B46" w:rsidR="00144AA0">
        <w:rPr>
          <w:rFonts w:cs="Calibri"/>
          <w:color w:val="auto"/>
          <w:sz w:val="56"/>
          <w:szCs w:val="56"/>
        </w:rPr>
        <w:br/>
      </w:r>
      <w:r w:rsidRPr="001B2B46" w:rsidR="00092E0D">
        <w:rPr>
          <w:rFonts w:cs="Calibri"/>
          <w:color w:val="auto"/>
          <w:sz w:val="56"/>
          <w:szCs w:val="56"/>
        </w:rPr>
        <w:t>(</w:t>
      </w:r>
      <w:proofErr w:type="spellStart"/>
      <w:r w:rsidRPr="001B2B46" w:rsidR="00092E0D">
        <w:rPr>
          <w:rFonts w:cs="Calibri"/>
          <w:i/>
          <w:iCs/>
          <w:color w:val="auto"/>
          <w:sz w:val="56"/>
          <w:szCs w:val="56"/>
        </w:rPr>
        <w:t>Margaritifera</w:t>
      </w:r>
      <w:proofErr w:type="spellEnd"/>
      <w:r w:rsidRPr="001B2B46" w:rsidR="00092E0D">
        <w:rPr>
          <w:rFonts w:cs="Calibri"/>
          <w:i/>
          <w:iCs/>
          <w:color w:val="auto"/>
          <w:sz w:val="56"/>
          <w:szCs w:val="56"/>
        </w:rPr>
        <w:t xml:space="preserve"> </w:t>
      </w:r>
      <w:proofErr w:type="spellStart"/>
      <w:r w:rsidRPr="001B2B46" w:rsidR="00092E0D">
        <w:rPr>
          <w:rFonts w:cs="Calibri"/>
          <w:i/>
          <w:iCs/>
          <w:color w:val="auto"/>
          <w:sz w:val="56"/>
          <w:szCs w:val="56"/>
        </w:rPr>
        <w:t>margaritifera</w:t>
      </w:r>
      <w:proofErr w:type="spellEnd"/>
      <w:r w:rsidRPr="001B2B46" w:rsidR="00092E0D">
        <w:rPr>
          <w:rFonts w:cs="Calibri"/>
          <w:color w:val="auto"/>
          <w:sz w:val="56"/>
          <w:szCs w:val="56"/>
        </w:rPr>
        <w:t>) on salmonid</w:t>
      </w:r>
      <w:bookmarkEnd w:id="0"/>
      <w:r w:rsidR="00AE2C5F">
        <w:rPr>
          <w:rFonts w:cs="Calibri"/>
          <w:color w:val="auto"/>
          <w:sz w:val="56"/>
          <w:szCs w:val="56"/>
        </w:rPr>
        <w:t xml:space="preserve"> hosts</w:t>
      </w:r>
      <w:r w:rsidR="00092E0D">
        <w:rPr>
          <w:color w:val="156082" w:themeColor="accent1"/>
          <w:sz w:val="28"/>
          <w:szCs w:val="28"/>
        </w:rPr>
        <w:br/>
      </w:r>
      <w:r w:rsidRPr="00926946" w:rsidR="00092E0D">
        <w:rPr>
          <w:color w:val="156082" w:themeColor="accent1"/>
          <w:sz w:val="28"/>
          <w:szCs w:val="28"/>
        </w:rPr>
        <w:br/>
      </w:r>
      <w:r w:rsidRPr="00926946" w:rsidR="00092E0D">
        <w:rPr>
          <w:color w:val="156082" w:themeColor="accent1"/>
          <w:sz w:val="28"/>
          <w:szCs w:val="28"/>
        </w:rPr>
        <w:br/>
      </w:r>
      <w:r w:rsidRPr="00926946" w:rsidR="00092E0D">
        <w:rPr>
          <w:b w:val="0"/>
          <w:bCs/>
          <w:color w:val="000000" w:themeColor="text1"/>
          <w:sz w:val="36"/>
          <w:szCs w:val="36"/>
          <w:u w:val="none"/>
        </w:rPr>
        <w:t xml:space="preserve">Encystment trials of river Clun and Irt </w:t>
      </w:r>
      <w:r w:rsidRPr="00926946" w:rsidR="00550987">
        <w:rPr>
          <w:b w:val="0"/>
          <w:bCs/>
          <w:color w:val="000000" w:themeColor="text1"/>
          <w:sz w:val="36"/>
          <w:szCs w:val="36"/>
          <w:u w:val="none"/>
        </w:rPr>
        <w:t>f</w:t>
      </w:r>
      <w:r w:rsidRPr="00926946" w:rsidR="00092E0D">
        <w:rPr>
          <w:b w:val="0"/>
          <w:bCs/>
          <w:color w:val="000000" w:themeColor="text1"/>
          <w:sz w:val="36"/>
          <w:szCs w:val="36"/>
          <w:u w:val="none"/>
        </w:rPr>
        <w:t xml:space="preserve">reshwater </w:t>
      </w:r>
      <w:r w:rsidRPr="00926946" w:rsidR="00550987">
        <w:rPr>
          <w:b w:val="0"/>
          <w:bCs/>
          <w:color w:val="000000" w:themeColor="text1"/>
          <w:sz w:val="36"/>
          <w:szCs w:val="36"/>
          <w:u w:val="none"/>
        </w:rPr>
        <w:t>p</w:t>
      </w:r>
      <w:r w:rsidRPr="00926946" w:rsidR="00092E0D">
        <w:rPr>
          <w:b w:val="0"/>
          <w:bCs/>
          <w:color w:val="000000" w:themeColor="text1"/>
          <w:sz w:val="36"/>
          <w:szCs w:val="36"/>
          <w:u w:val="none"/>
        </w:rPr>
        <w:t xml:space="preserve">earl </w:t>
      </w:r>
      <w:r w:rsidRPr="00926946" w:rsidR="00550987">
        <w:rPr>
          <w:b w:val="0"/>
          <w:bCs/>
          <w:color w:val="000000" w:themeColor="text1"/>
          <w:sz w:val="36"/>
          <w:szCs w:val="36"/>
          <w:u w:val="none"/>
        </w:rPr>
        <w:t>m</w:t>
      </w:r>
      <w:r w:rsidRPr="00926946" w:rsidR="00092E0D">
        <w:rPr>
          <w:b w:val="0"/>
          <w:bCs/>
          <w:color w:val="000000" w:themeColor="text1"/>
          <w:sz w:val="36"/>
          <w:szCs w:val="36"/>
          <w:u w:val="none"/>
        </w:rPr>
        <w:t xml:space="preserve">ussels on brown trout </w:t>
      </w:r>
      <w:r w:rsidRPr="00926946" w:rsidR="00550987">
        <w:rPr>
          <w:b w:val="0"/>
          <w:bCs/>
          <w:color w:val="000000" w:themeColor="text1"/>
          <w:sz w:val="36"/>
          <w:szCs w:val="36"/>
          <w:u w:val="none"/>
        </w:rPr>
        <w:t>(</w:t>
      </w:r>
      <w:r w:rsidRPr="00926946" w:rsidR="00550987">
        <w:rPr>
          <w:b w:val="0"/>
          <w:bCs/>
          <w:i/>
          <w:iCs/>
          <w:color w:val="000000" w:themeColor="text1"/>
          <w:sz w:val="36"/>
          <w:szCs w:val="36"/>
          <w:u w:val="none"/>
        </w:rPr>
        <w:t>Salmo trutta</w:t>
      </w:r>
      <w:r w:rsidRPr="00926946" w:rsidR="00550987">
        <w:rPr>
          <w:b w:val="0"/>
          <w:bCs/>
          <w:color w:val="000000" w:themeColor="text1"/>
          <w:sz w:val="36"/>
          <w:szCs w:val="36"/>
          <w:u w:val="none"/>
        </w:rPr>
        <w:t xml:space="preserve">) </w:t>
      </w:r>
      <w:r w:rsidRPr="00926946" w:rsidR="00092E0D">
        <w:rPr>
          <w:b w:val="0"/>
          <w:bCs/>
          <w:color w:val="000000" w:themeColor="text1"/>
          <w:sz w:val="36"/>
          <w:szCs w:val="36"/>
          <w:u w:val="none"/>
        </w:rPr>
        <w:t xml:space="preserve">and </w:t>
      </w:r>
      <w:r w:rsidRPr="00926946" w:rsidR="00E45A90">
        <w:rPr>
          <w:b w:val="0"/>
          <w:bCs/>
          <w:color w:val="000000" w:themeColor="text1"/>
          <w:sz w:val="36"/>
          <w:szCs w:val="36"/>
          <w:u w:val="none"/>
        </w:rPr>
        <w:t xml:space="preserve">Atlantic </w:t>
      </w:r>
      <w:r w:rsidRPr="00926946" w:rsidR="00092E0D">
        <w:rPr>
          <w:b w:val="0"/>
          <w:bCs/>
          <w:color w:val="000000" w:themeColor="text1"/>
          <w:sz w:val="36"/>
          <w:szCs w:val="36"/>
          <w:u w:val="none"/>
        </w:rPr>
        <w:t>salmon</w:t>
      </w:r>
      <w:r w:rsidRPr="00926946" w:rsidR="00550987">
        <w:rPr>
          <w:b w:val="0"/>
          <w:bCs/>
          <w:color w:val="000000" w:themeColor="text1"/>
          <w:sz w:val="36"/>
          <w:szCs w:val="36"/>
          <w:u w:val="none"/>
        </w:rPr>
        <w:t xml:space="preserve"> (</w:t>
      </w:r>
      <w:r w:rsidRPr="00926946" w:rsidR="00550987">
        <w:rPr>
          <w:b w:val="0"/>
          <w:bCs/>
          <w:i/>
          <w:iCs/>
          <w:color w:val="000000" w:themeColor="text1"/>
          <w:sz w:val="36"/>
          <w:szCs w:val="36"/>
          <w:u w:val="none"/>
        </w:rPr>
        <w:t xml:space="preserve">Salmo </w:t>
      </w:r>
      <w:proofErr w:type="spellStart"/>
      <w:r w:rsidRPr="00926946" w:rsidR="00550987">
        <w:rPr>
          <w:b w:val="0"/>
          <w:bCs/>
          <w:i/>
          <w:iCs/>
          <w:color w:val="000000" w:themeColor="text1"/>
          <w:sz w:val="36"/>
          <w:szCs w:val="36"/>
          <w:u w:val="none"/>
        </w:rPr>
        <w:t>salar</w:t>
      </w:r>
      <w:proofErr w:type="spellEnd"/>
      <w:r w:rsidRPr="00926946" w:rsidR="00550987">
        <w:rPr>
          <w:b w:val="0"/>
          <w:bCs/>
          <w:color w:val="000000" w:themeColor="text1"/>
          <w:sz w:val="36"/>
          <w:szCs w:val="36"/>
          <w:u w:val="none"/>
        </w:rPr>
        <w:t>)</w:t>
      </w:r>
      <w:r w:rsidRPr="00926946" w:rsidR="00092E0D">
        <w:rPr>
          <w:b w:val="0"/>
          <w:bCs/>
          <w:color w:val="000000" w:themeColor="text1"/>
          <w:sz w:val="36"/>
          <w:szCs w:val="36"/>
          <w:u w:val="none"/>
        </w:rPr>
        <w:t>, to inform the selection of a suitable donor mussel population for the LIFE R4ever Kent project</w:t>
      </w:r>
      <w:r w:rsidRPr="00926946" w:rsidR="00550987">
        <w:rPr>
          <w:b w:val="0"/>
          <w:bCs/>
          <w:color w:val="000000" w:themeColor="text1"/>
          <w:sz w:val="36"/>
          <w:szCs w:val="36"/>
          <w:u w:val="none"/>
        </w:rPr>
        <w:t>.</w:t>
      </w:r>
    </w:p>
    <w:p w:rsidR="00550987" w:rsidP="00092E0D" w:rsidRDefault="00550987" w14:paraId="07415A83" w14:textId="6E996948">
      <w:pPr>
        <w:jc w:val="center"/>
        <w:rPr>
          <w:rFonts w:ascii="Calibri Light" w:hAnsi="Calibri Light" w:cs="Calibri Light"/>
          <w:b/>
          <w:bCs/>
          <w:sz w:val="28"/>
          <w:szCs w:val="28"/>
        </w:rPr>
      </w:pPr>
    </w:p>
    <w:p w:rsidR="001B2B46" w:rsidRDefault="001B2B46" w14:paraId="0D1A8633" w14:textId="7B0B63BA">
      <w:pPr>
        <w:jc w:val="left"/>
        <w:rPr>
          <w:rFonts w:ascii="Calibri Light" w:hAnsi="Calibri Light" w:cs="Calibri Light"/>
          <w:sz w:val="28"/>
          <w:szCs w:val="28"/>
        </w:rPr>
      </w:pPr>
      <w:r>
        <w:rPr>
          <w:rFonts w:ascii="Calibri Light" w:hAnsi="Calibri Light" w:cs="Calibri Light"/>
          <w:sz w:val="28"/>
          <w:szCs w:val="28"/>
        </w:rPr>
        <w:br w:type="page"/>
      </w:r>
    </w:p>
    <w:p w:rsidRPr="00E45A90" w:rsidR="001B2B46" w:rsidP="00092E0D" w:rsidRDefault="00E45A90" w14:paraId="5A47C7AF" w14:textId="26A3B4FF">
      <w:pPr>
        <w:jc w:val="center"/>
        <w:rPr>
          <w:rFonts w:cs="Calibri"/>
          <w:sz w:val="40"/>
          <w:szCs w:val="40"/>
        </w:rPr>
      </w:pPr>
      <w:r>
        <w:rPr>
          <w:noProof/>
        </w:rPr>
        <w:drawing>
          <wp:anchor distT="0" distB="0" distL="114300" distR="114300" simplePos="0" relativeHeight="251645965" behindDoc="0" locked="0" layoutInCell="1" allowOverlap="1" wp14:anchorId="453D163C" wp14:editId="2E23C867">
            <wp:simplePos x="0" y="0"/>
            <wp:positionH relativeFrom="margin">
              <wp:posOffset>1606550</wp:posOffset>
            </wp:positionH>
            <wp:positionV relativeFrom="paragraph">
              <wp:posOffset>403860</wp:posOffset>
            </wp:positionV>
            <wp:extent cx="2671732" cy="800100"/>
            <wp:effectExtent l="0" t="0" r="0" b="0"/>
            <wp:wrapNone/>
            <wp:docPr id="498349553" name="Picture 5"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349553" name="Picture 5" descr="A black text on a white backgrou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71732" cy="800100"/>
                    </a:xfrm>
                    <a:prstGeom prst="rect">
                      <a:avLst/>
                    </a:prstGeom>
                  </pic:spPr>
                </pic:pic>
              </a:graphicData>
            </a:graphic>
            <wp14:sizeRelH relativeFrom="margin">
              <wp14:pctWidth>0</wp14:pctWidth>
            </wp14:sizeRelH>
            <wp14:sizeRelV relativeFrom="margin">
              <wp14:pctHeight>0</wp14:pctHeight>
            </wp14:sizeRelV>
          </wp:anchor>
        </w:drawing>
      </w:r>
      <w:r w:rsidR="001B2B46">
        <w:rPr>
          <w:rFonts w:ascii="Calibri Light" w:hAnsi="Calibri Light" w:cs="Calibri Light"/>
          <w:sz w:val="28"/>
          <w:szCs w:val="28"/>
        </w:rPr>
        <w:br/>
      </w:r>
      <w:r w:rsidR="001B2B46">
        <w:rPr>
          <w:rFonts w:ascii="Calibri Light" w:hAnsi="Calibri Light" w:cs="Calibri Light"/>
          <w:sz w:val="28"/>
          <w:szCs w:val="28"/>
        </w:rPr>
        <w:br/>
      </w:r>
      <w:r w:rsidR="001B2B46">
        <w:rPr>
          <w:rFonts w:ascii="Calibri Light" w:hAnsi="Calibri Light" w:cs="Calibri Light"/>
          <w:sz w:val="28"/>
          <w:szCs w:val="28"/>
        </w:rPr>
        <w:br/>
      </w:r>
      <w:r w:rsidR="001B2B46">
        <w:rPr>
          <w:rFonts w:ascii="Calibri Light" w:hAnsi="Calibri Light" w:cs="Calibri Light"/>
          <w:sz w:val="28"/>
          <w:szCs w:val="28"/>
        </w:rPr>
        <w:br/>
      </w:r>
      <w:r w:rsidR="001B2B46">
        <w:rPr>
          <w:rFonts w:ascii="Calibri Light" w:hAnsi="Calibri Light" w:cs="Calibri Light"/>
          <w:sz w:val="28"/>
          <w:szCs w:val="28"/>
        </w:rPr>
        <w:br/>
      </w:r>
      <w:r w:rsidRPr="001B2B46" w:rsidR="001B2B46">
        <w:rPr>
          <w:rFonts w:ascii="Calibri Light" w:hAnsi="Calibri Light" w:cs="Calibri Light"/>
          <w:sz w:val="40"/>
          <w:szCs w:val="40"/>
        </w:rPr>
        <w:br/>
      </w:r>
      <w:r w:rsidRPr="001B2B46" w:rsidR="001B2B46">
        <w:rPr>
          <w:rFonts w:ascii="Calibri Light" w:hAnsi="Calibri Light" w:cs="Calibri Light"/>
          <w:sz w:val="40"/>
          <w:szCs w:val="40"/>
        </w:rPr>
        <w:br/>
      </w:r>
      <w:r w:rsidRPr="001B2B46" w:rsidR="001B2B46">
        <w:rPr>
          <w:rFonts w:ascii="Calibri Light" w:hAnsi="Calibri Light" w:cs="Calibri Light"/>
          <w:sz w:val="40"/>
          <w:szCs w:val="40"/>
        </w:rPr>
        <w:br/>
      </w:r>
      <w:r w:rsidRPr="00E45A90" w:rsidR="0030623D">
        <w:rPr>
          <w:rFonts w:cs="Calibri"/>
          <w:sz w:val="40"/>
          <w:szCs w:val="40"/>
        </w:rPr>
        <w:t>Samantha Bonny</w:t>
      </w:r>
      <w:r w:rsidR="0030623D">
        <w:rPr>
          <w:rFonts w:cs="Calibri"/>
          <w:sz w:val="40"/>
          <w:szCs w:val="40"/>
        </w:rPr>
        <w:t>,</w:t>
      </w:r>
      <w:r w:rsidRPr="00E45A90" w:rsidR="0030623D">
        <w:rPr>
          <w:rFonts w:cs="Calibri"/>
          <w:sz w:val="40"/>
          <w:szCs w:val="40"/>
        </w:rPr>
        <w:t xml:space="preserve"> </w:t>
      </w:r>
      <w:r w:rsidRPr="00E45A90" w:rsidR="00550987">
        <w:rPr>
          <w:rFonts w:cs="Calibri"/>
          <w:sz w:val="40"/>
          <w:szCs w:val="40"/>
        </w:rPr>
        <w:t xml:space="preserve">Yasmin </w:t>
      </w:r>
      <w:proofErr w:type="spellStart"/>
      <w:r w:rsidRPr="00E45A90" w:rsidR="00550987">
        <w:rPr>
          <w:rFonts w:cs="Calibri"/>
          <w:sz w:val="40"/>
          <w:szCs w:val="40"/>
        </w:rPr>
        <w:t>Ali</w:t>
      </w:r>
      <w:r w:rsidR="00987B96">
        <w:rPr>
          <w:rFonts w:cs="Calibri"/>
          <w:sz w:val="40"/>
          <w:szCs w:val="40"/>
        </w:rPr>
        <w:t>Esk</w:t>
      </w:r>
      <w:r w:rsidRPr="00E45A90" w:rsidR="00550987">
        <w:rPr>
          <w:rFonts w:cs="Calibri"/>
          <w:sz w:val="40"/>
          <w:szCs w:val="40"/>
        </w:rPr>
        <w:t>andari</w:t>
      </w:r>
      <w:proofErr w:type="spellEnd"/>
      <w:r w:rsidRPr="00E45A90" w:rsidR="00550987">
        <w:rPr>
          <w:rFonts w:cs="Calibri"/>
          <w:sz w:val="40"/>
          <w:szCs w:val="40"/>
        </w:rPr>
        <w:t>,</w:t>
      </w:r>
      <w:r w:rsidRPr="00E45A90" w:rsidR="001B2B46">
        <w:rPr>
          <w:rFonts w:cs="Calibri"/>
          <w:sz w:val="40"/>
          <w:szCs w:val="40"/>
        </w:rPr>
        <w:t xml:space="preserve"> Kath</w:t>
      </w:r>
      <w:r w:rsidR="00987B96">
        <w:rPr>
          <w:rFonts w:cs="Calibri"/>
          <w:sz w:val="40"/>
          <w:szCs w:val="40"/>
        </w:rPr>
        <w:t>e</w:t>
      </w:r>
      <w:r w:rsidRPr="00E45A90" w:rsidR="001B2B46">
        <w:rPr>
          <w:rFonts w:cs="Calibri"/>
          <w:sz w:val="40"/>
          <w:szCs w:val="40"/>
        </w:rPr>
        <w:t>rine Andrews,</w:t>
      </w:r>
      <w:r w:rsidRPr="00E45A90" w:rsidR="00550987">
        <w:rPr>
          <w:rFonts w:cs="Calibri"/>
          <w:sz w:val="40"/>
          <w:szCs w:val="40"/>
        </w:rPr>
        <w:t xml:space="preserve"> Louise Lavictoire,</w:t>
      </w:r>
      <w:r w:rsidRPr="00E45A90" w:rsidR="001B2B46">
        <w:rPr>
          <w:rFonts w:cs="Calibri"/>
          <w:sz w:val="40"/>
          <w:szCs w:val="40"/>
        </w:rPr>
        <w:t xml:space="preserve"> </w:t>
      </w:r>
      <w:r w:rsidRPr="00E45A90" w:rsidR="00550987">
        <w:rPr>
          <w:rFonts w:cs="Calibri"/>
          <w:sz w:val="40"/>
          <w:szCs w:val="40"/>
        </w:rPr>
        <w:t>Jodie Warren, Ben King</w:t>
      </w:r>
    </w:p>
    <w:p w:rsidRPr="001B2B46" w:rsidR="00550987" w:rsidP="001B2B46" w:rsidRDefault="001B2B46" w14:paraId="6C46C468" w14:textId="499978CF">
      <w:pPr>
        <w:jc w:val="center"/>
        <w:rPr>
          <w:rFonts w:ascii="Calibri Light" w:hAnsi="Calibri Light" w:cs="Calibri Light"/>
          <w:b/>
          <w:bCs/>
          <w:sz w:val="28"/>
          <w:szCs w:val="28"/>
        </w:rPr>
      </w:pPr>
      <w:r w:rsidRPr="001B2B46">
        <w:rPr>
          <w:rFonts w:ascii="Calibri Light" w:hAnsi="Calibri Light" w:cs="Calibri Light"/>
          <w:sz w:val="40"/>
          <w:szCs w:val="40"/>
        </w:rPr>
        <w:br/>
      </w:r>
      <w:r>
        <w:rPr>
          <w:rFonts w:ascii="Calibri Light" w:hAnsi="Calibri Light" w:cs="Calibri Light"/>
          <w:sz w:val="28"/>
          <w:szCs w:val="28"/>
        </w:rPr>
        <w:br/>
      </w:r>
      <w:r>
        <w:rPr>
          <w:rFonts w:ascii="Calibri Light" w:hAnsi="Calibri Light" w:cs="Calibri Light"/>
          <w:sz w:val="28"/>
          <w:szCs w:val="28"/>
        </w:rPr>
        <w:br/>
      </w:r>
      <w:r>
        <w:rPr>
          <w:rFonts w:ascii="Calibri Light" w:hAnsi="Calibri Light" w:cs="Calibri Light"/>
          <w:sz w:val="28"/>
          <w:szCs w:val="28"/>
        </w:rPr>
        <w:br/>
      </w:r>
      <w:r>
        <w:rPr>
          <w:rFonts w:ascii="Calibri Light" w:hAnsi="Calibri Light" w:cs="Calibri Light"/>
          <w:sz w:val="28"/>
          <w:szCs w:val="28"/>
        </w:rPr>
        <w:br/>
      </w:r>
      <w:r>
        <w:rPr>
          <w:rFonts w:ascii="Calibri Light" w:hAnsi="Calibri Light" w:cs="Calibri Light"/>
          <w:sz w:val="28"/>
          <w:szCs w:val="28"/>
        </w:rPr>
        <w:br/>
      </w:r>
      <w:r>
        <w:rPr>
          <w:rFonts w:ascii="Calibri Light" w:hAnsi="Calibri Light" w:cs="Calibri Light"/>
          <w:sz w:val="28"/>
          <w:szCs w:val="28"/>
        </w:rPr>
        <w:br/>
      </w:r>
      <w:r w:rsidRPr="001B2B46">
        <w:rPr>
          <w:rFonts w:ascii="Calibri Light" w:hAnsi="Calibri Light" w:cs="Calibri Light"/>
          <w:b/>
          <w:bCs/>
          <w:sz w:val="40"/>
          <w:szCs w:val="40"/>
        </w:rPr>
        <w:t>May 2025</w:t>
      </w:r>
    </w:p>
    <w:p w:rsidR="001B2B46" w:rsidRDefault="001B2B46" w14:paraId="14485A99" w14:textId="0A8A632B">
      <w:pPr>
        <w:rPr>
          <w:rFonts w:ascii="Calibri Light" w:hAnsi="Calibri Light" w:cs="Calibri Light"/>
          <w:sz w:val="28"/>
          <w:szCs w:val="28"/>
        </w:rPr>
      </w:pPr>
      <w:r w:rsidRPr="002A1369">
        <w:rPr>
          <w:noProof/>
        </w:rPr>
        <w:drawing>
          <wp:anchor distT="0" distB="0" distL="114300" distR="114300" simplePos="0" relativeHeight="251645964" behindDoc="0" locked="0" layoutInCell="1" allowOverlap="1" wp14:anchorId="741EEC69" wp14:editId="2E167218">
            <wp:simplePos x="0" y="0"/>
            <wp:positionH relativeFrom="margin">
              <wp:align>right</wp:align>
            </wp:positionH>
            <wp:positionV relativeFrom="paragraph">
              <wp:posOffset>3305175</wp:posOffset>
            </wp:positionV>
            <wp:extent cx="5204460" cy="1083945"/>
            <wp:effectExtent l="0" t="0" r="0" b="1905"/>
            <wp:wrapSquare wrapText="bothSides"/>
            <wp:docPr id="171270219" name="Picture 171270219" descr="A logo of a person with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70219" name="Picture 1" descr="A logo of a person with a tree&#10;&#10;Description automatically generated"/>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4079"/>
                    <a:stretch/>
                  </pic:blipFill>
                  <pic:spPr bwMode="auto">
                    <a:xfrm>
                      <a:off x="0" y="0"/>
                      <a:ext cx="5204460" cy="10839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Light" w:hAnsi="Calibri Light" w:cs="Calibri Light"/>
          <w:sz w:val="28"/>
          <w:szCs w:val="28"/>
        </w:rPr>
        <w:br w:type="page"/>
      </w:r>
    </w:p>
    <w:p w:rsidRPr="00A66CE5" w:rsidR="00A66CE5" w:rsidP="001B2B46" w:rsidRDefault="00A66CE5" w14:paraId="7C66EA78" w14:textId="2A794CF7">
      <w:pPr>
        <w:rPr>
          <w:rFonts w:eastAsia="Times New Roman" w:cs="Arial"/>
          <w:b/>
          <w:sz w:val="24"/>
          <w:szCs w:val="24"/>
        </w:rPr>
      </w:pPr>
      <w:r w:rsidRPr="00A66CE5">
        <w:rPr>
          <w:rFonts w:eastAsia="Times New Roman" w:cs="Arial"/>
          <w:b/>
          <w:sz w:val="24"/>
          <w:szCs w:val="24"/>
        </w:rPr>
        <w:t>Research Contractor</w:t>
      </w:r>
    </w:p>
    <w:p w:rsidRPr="00A66CE5" w:rsidR="00A66CE5" w:rsidP="001B2B46" w:rsidRDefault="00A66CE5" w14:paraId="133DFCFA" w14:textId="36D8DB50">
      <w:pPr>
        <w:spacing w:after="160" w:line="259" w:lineRule="auto"/>
        <w:jc w:val="left"/>
        <w:rPr>
          <w:rFonts w:eastAsia="Calibri" w:cs="Arial"/>
          <w:szCs w:val="22"/>
        </w:rPr>
      </w:pPr>
      <w:r w:rsidRPr="00A66CE5">
        <w:rPr>
          <w:rFonts w:eastAsia="Calibri" w:cs="Arial"/>
          <w:szCs w:val="22"/>
        </w:rPr>
        <w:t xml:space="preserve">This document was produced by the Freshwater Biological Association. </w:t>
      </w:r>
      <w:r w:rsidRPr="00A66CE5">
        <w:rPr>
          <w:rFonts w:eastAsia="Calibri" w:cs="Arial"/>
          <w:szCs w:val="22"/>
        </w:rPr>
        <w:br/>
      </w:r>
      <w:r w:rsidRPr="00A66CE5">
        <w:rPr>
          <w:rFonts w:eastAsia="Calibri" w:cs="Arial"/>
          <w:szCs w:val="22"/>
        </w:rPr>
        <w:t>Authors and contributors: Samantha Bonny, Louise Lavictoire.</w:t>
      </w:r>
    </w:p>
    <w:p w:rsidRPr="00A66CE5" w:rsidR="00A66CE5" w:rsidP="001B2B46" w:rsidRDefault="00A66CE5" w14:paraId="4C1EAE34" w14:textId="420AE1DF">
      <w:pPr>
        <w:spacing w:after="0" w:line="240" w:lineRule="auto"/>
        <w:jc w:val="left"/>
        <w:rPr>
          <w:rFonts w:eastAsia="Times New Roman" w:cs="Arial"/>
          <w:b/>
          <w:sz w:val="24"/>
          <w:szCs w:val="24"/>
        </w:rPr>
      </w:pPr>
      <w:r w:rsidRPr="00A66CE5">
        <w:rPr>
          <w:rFonts w:eastAsia="Times New Roman" w:cs="Arial"/>
          <w:b/>
          <w:sz w:val="24"/>
          <w:szCs w:val="24"/>
        </w:rPr>
        <w:t>Citation</w:t>
      </w:r>
    </w:p>
    <w:p w:rsidRPr="00A66CE5" w:rsidR="00A66CE5" w:rsidP="001B2B46" w:rsidRDefault="00A66CE5" w14:paraId="500DE13F" w14:textId="377497BF">
      <w:pPr>
        <w:spacing w:after="160" w:line="259" w:lineRule="auto"/>
        <w:jc w:val="left"/>
        <w:rPr>
          <w:rFonts w:eastAsia="Calibri" w:cs="Times New Roman"/>
          <w:szCs w:val="22"/>
        </w:rPr>
      </w:pPr>
      <w:r w:rsidRPr="00A66CE5">
        <w:rPr>
          <w:rFonts w:eastAsia="Calibri" w:cs="Times New Roman"/>
          <w:szCs w:val="22"/>
        </w:rPr>
        <w:t>Bonny, S.,</w:t>
      </w:r>
      <w:r w:rsidR="00C6611A">
        <w:rPr>
          <w:rFonts w:eastAsia="Calibri" w:cs="Times New Roman"/>
          <w:szCs w:val="22"/>
        </w:rPr>
        <w:t xml:space="preserve"> </w:t>
      </w:r>
      <w:proofErr w:type="spellStart"/>
      <w:r w:rsidR="00C6611A">
        <w:rPr>
          <w:rFonts w:eastAsia="Calibri" w:cs="Times New Roman"/>
          <w:szCs w:val="22"/>
        </w:rPr>
        <w:t>AliEskandari</w:t>
      </w:r>
      <w:proofErr w:type="spellEnd"/>
      <w:r w:rsidR="00C6611A">
        <w:rPr>
          <w:rFonts w:eastAsia="Calibri" w:cs="Times New Roman"/>
          <w:szCs w:val="22"/>
        </w:rPr>
        <w:t>, Y., Andrews, A.,</w:t>
      </w:r>
      <w:r w:rsidRPr="00A66CE5">
        <w:rPr>
          <w:rFonts w:eastAsia="Calibri" w:cs="Times New Roman"/>
          <w:szCs w:val="22"/>
        </w:rPr>
        <w:t xml:space="preserve"> Lavictoire, L.</w:t>
      </w:r>
      <w:r w:rsidR="00C6611A">
        <w:rPr>
          <w:rFonts w:eastAsia="Calibri" w:cs="Times New Roman"/>
          <w:szCs w:val="22"/>
        </w:rPr>
        <w:t>,</w:t>
      </w:r>
      <w:r w:rsidRPr="00A66CE5">
        <w:rPr>
          <w:rFonts w:eastAsia="Calibri" w:cs="Times New Roman"/>
          <w:szCs w:val="22"/>
        </w:rPr>
        <w:t xml:space="preserve"> Warren, J., King, B. (2025</w:t>
      </w:r>
      <w:r w:rsidR="00D733A3">
        <w:rPr>
          <w:rFonts w:eastAsia="Calibri" w:cs="Times New Roman"/>
          <w:szCs w:val="22"/>
        </w:rPr>
        <w:t xml:space="preserve">). </w:t>
      </w:r>
      <w:r w:rsidRPr="00A66CE5">
        <w:rPr>
          <w:rFonts w:eastAsia="Calibri" w:cs="Times New Roman"/>
          <w:szCs w:val="22"/>
        </w:rPr>
        <w:t xml:space="preserve"> </w:t>
      </w:r>
      <w:r w:rsidRPr="00D733A3" w:rsidR="00D733A3">
        <w:rPr>
          <w:rFonts w:eastAsia="Calibri" w:cs="Times New Roman"/>
          <w:szCs w:val="22"/>
        </w:rPr>
        <w:t>Encystment trials of Freshwater Pearl Mussel</w:t>
      </w:r>
      <w:r w:rsidR="00B62517">
        <w:rPr>
          <w:rFonts w:eastAsia="Calibri" w:cs="Times New Roman"/>
          <w:szCs w:val="22"/>
        </w:rPr>
        <w:t xml:space="preserve">s </w:t>
      </w:r>
      <w:r w:rsidRPr="00D733A3" w:rsidR="00D733A3">
        <w:rPr>
          <w:rFonts w:eastAsia="Calibri" w:cs="Times New Roman"/>
          <w:szCs w:val="22"/>
        </w:rPr>
        <w:t>(</w:t>
      </w:r>
      <w:proofErr w:type="spellStart"/>
      <w:r w:rsidRPr="00D733A3" w:rsidR="00D733A3">
        <w:rPr>
          <w:rFonts w:eastAsia="Calibri" w:cs="Times New Roman"/>
          <w:i/>
          <w:iCs/>
          <w:szCs w:val="22"/>
        </w:rPr>
        <w:t>Margaritifera</w:t>
      </w:r>
      <w:proofErr w:type="spellEnd"/>
      <w:r w:rsidRPr="00D733A3" w:rsidR="00D733A3">
        <w:rPr>
          <w:rFonts w:eastAsia="Calibri" w:cs="Times New Roman"/>
          <w:i/>
          <w:iCs/>
          <w:szCs w:val="22"/>
        </w:rPr>
        <w:t xml:space="preserve"> </w:t>
      </w:r>
      <w:proofErr w:type="spellStart"/>
      <w:r w:rsidRPr="00D733A3" w:rsidR="00D733A3">
        <w:rPr>
          <w:rFonts w:eastAsia="Calibri" w:cs="Times New Roman"/>
          <w:i/>
          <w:iCs/>
          <w:szCs w:val="22"/>
        </w:rPr>
        <w:t>margaritifera</w:t>
      </w:r>
      <w:proofErr w:type="spellEnd"/>
      <w:r w:rsidRPr="00D733A3" w:rsidR="00D733A3">
        <w:rPr>
          <w:rFonts w:eastAsia="Calibri" w:cs="Times New Roman"/>
          <w:szCs w:val="22"/>
        </w:rPr>
        <w:t>) on salmonid</w:t>
      </w:r>
      <w:r w:rsidR="00AE2C5F">
        <w:rPr>
          <w:rFonts w:eastAsia="Calibri" w:cs="Times New Roman"/>
          <w:szCs w:val="22"/>
        </w:rPr>
        <w:t xml:space="preserve"> host</w:t>
      </w:r>
      <w:r w:rsidRPr="00D733A3" w:rsidR="00D733A3">
        <w:rPr>
          <w:rFonts w:eastAsia="Calibri" w:cs="Times New Roman"/>
          <w:szCs w:val="22"/>
        </w:rPr>
        <w:t>s</w:t>
      </w:r>
      <w:r w:rsidR="00D733A3">
        <w:rPr>
          <w:rFonts w:eastAsia="Calibri" w:cs="Times New Roman"/>
          <w:szCs w:val="22"/>
        </w:rPr>
        <w:t>. Unpublished report to the LIFE R4ever Kent Group.</w:t>
      </w:r>
    </w:p>
    <w:p w:rsidRPr="00A66CE5" w:rsidR="00A66CE5" w:rsidP="001B2B46" w:rsidRDefault="00A66CE5" w14:paraId="3F871E5B" w14:textId="77777777">
      <w:pPr>
        <w:spacing w:after="0" w:line="240" w:lineRule="auto"/>
        <w:jc w:val="left"/>
        <w:rPr>
          <w:rFonts w:eastAsia="Times New Roman" w:cs="Arial"/>
          <w:b/>
          <w:sz w:val="24"/>
          <w:szCs w:val="24"/>
        </w:rPr>
      </w:pPr>
      <w:r w:rsidRPr="00A66CE5">
        <w:rPr>
          <w:rFonts w:eastAsia="Times New Roman" w:cs="Arial"/>
          <w:b/>
          <w:sz w:val="24"/>
          <w:szCs w:val="24"/>
        </w:rPr>
        <w:t>Project Funders</w:t>
      </w:r>
    </w:p>
    <w:p w:rsidR="00A66CE5" w:rsidP="001B2B46" w:rsidRDefault="00A66CE5" w14:paraId="3DA45530" w14:textId="77777777">
      <w:pPr>
        <w:spacing w:after="160" w:line="259" w:lineRule="auto"/>
        <w:jc w:val="left"/>
        <w:rPr>
          <w:rFonts w:eastAsia="Calibri" w:cs="Arial"/>
          <w:bCs/>
          <w:szCs w:val="22"/>
        </w:rPr>
      </w:pPr>
      <w:r w:rsidRPr="00A66CE5">
        <w:rPr>
          <w:rFonts w:eastAsia="Calibri" w:cs="Arial"/>
          <w:bCs/>
          <w:szCs w:val="22"/>
        </w:rPr>
        <w:t>This project is funded by LIFE.</w:t>
      </w:r>
    </w:p>
    <w:p w:rsidRPr="002B3BCC" w:rsidR="002B3BCC" w:rsidP="001B2B46" w:rsidRDefault="002B3BCC" w14:paraId="69CA33AC" w14:textId="59C4F791">
      <w:pPr>
        <w:rPr>
          <w:rFonts w:eastAsia="Calibri" w:cs="Arial"/>
          <w:bCs/>
          <w:szCs w:val="22"/>
        </w:rPr>
      </w:pPr>
      <w:r w:rsidRPr="002B3BCC">
        <w:rPr>
          <w:rFonts w:eastAsia="Calibri" w:cs="Arial"/>
          <w:bCs/>
          <w:szCs w:val="22"/>
        </w:rPr>
        <w:t>LIFE R4ever Kent will restore and revitalise the River Kent SAC and its wider catchment, so it is more resilient to environmental pressures. Freshwater pearl mussel (FPM) (S1029) is a keystone species which requires clean gravel habitats and low suspended solids/nutrient loading. Improved water and habitat quality (including H3260 habitat) will benefit other aquatic/terrestrial species including the endangered White clawed crayfish (S1092) and provide optimum conditions for FPM's salmonid hosts. The project will trial new techniques, provide targeted advice and training and promote better replication/communication. Natural England (lead partner) is working in partnership with South Cumbria Rivers Trust, Environment Agency and Freshwater Biological Association. The project is financially supported by LIFE, a financial instrument of the European Commission. </w:t>
      </w:r>
    </w:p>
    <w:p w:rsidRPr="00A66CE5" w:rsidR="00A66CE5" w:rsidP="001B2B46" w:rsidRDefault="00A66CE5" w14:paraId="6464DAE4" w14:textId="77777777">
      <w:pPr>
        <w:spacing w:after="0" w:line="240" w:lineRule="auto"/>
        <w:jc w:val="left"/>
        <w:rPr>
          <w:rFonts w:eastAsia="Times New Roman" w:cs="Arial"/>
          <w:b/>
          <w:sz w:val="24"/>
          <w:szCs w:val="24"/>
        </w:rPr>
      </w:pPr>
      <w:r w:rsidRPr="00A66CE5">
        <w:rPr>
          <w:rFonts w:eastAsia="Times New Roman" w:cs="Arial"/>
          <w:b/>
          <w:sz w:val="24"/>
          <w:szCs w:val="24"/>
        </w:rPr>
        <w:t>Disclaimer</w:t>
      </w:r>
    </w:p>
    <w:p w:rsidRPr="00A66CE5" w:rsidR="00A66CE5" w:rsidP="001B2B46" w:rsidRDefault="00A66CE5" w14:paraId="0C2E4F79" w14:textId="77777777">
      <w:pPr>
        <w:spacing w:after="160" w:line="259" w:lineRule="auto"/>
        <w:jc w:val="left"/>
        <w:rPr>
          <w:rFonts w:eastAsia="Calibri" w:cs="Arial"/>
          <w:szCs w:val="22"/>
        </w:rPr>
      </w:pPr>
      <w:r w:rsidRPr="00A66CE5">
        <w:rPr>
          <w:rFonts w:eastAsia="Calibri" w:cs="Arial"/>
          <w:szCs w:val="20"/>
        </w:rPr>
        <w:t>Whilst this document is considered to represent the best available scientific information and expert opinion available at the stage of completion of the report, it does not necessarily represent the final or policy positions of the project funders or contractors.</w:t>
      </w:r>
    </w:p>
    <w:p w:rsidRPr="00A66CE5" w:rsidR="00A66CE5" w:rsidP="001B2B46" w:rsidRDefault="00A66CE5" w14:paraId="67AB84FC" w14:textId="77777777">
      <w:pPr>
        <w:spacing w:after="0" w:line="240" w:lineRule="auto"/>
        <w:jc w:val="left"/>
        <w:rPr>
          <w:rFonts w:eastAsia="Times New Roman" w:cs="Arial"/>
          <w:b/>
          <w:sz w:val="24"/>
          <w:szCs w:val="24"/>
        </w:rPr>
      </w:pPr>
      <w:r w:rsidRPr="00A66CE5">
        <w:rPr>
          <w:rFonts w:eastAsia="Times New Roman" w:cs="Arial"/>
          <w:b/>
          <w:sz w:val="24"/>
          <w:szCs w:val="24"/>
        </w:rPr>
        <w:t>Dissemination status</w:t>
      </w:r>
    </w:p>
    <w:p w:rsidRPr="00A66CE5" w:rsidR="00A66CE5" w:rsidP="001B2B46" w:rsidRDefault="00A66CE5" w14:paraId="3A19A1F2" w14:textId="77777777">
      <w:pPr>
        <w:spacing w:after="160" w:line="259" w:lineRule="auto"/>
        <w:jc w:val="left"/>
        <w:rPr>
          <w:rFonts w:eastAsia="Calibri" w:cs="Arial"/>
          <w:szCs w:val="22"/>
        </w:rPr>
      </w:pPr>
      <w:r w:rsidRPr="00A66CE5">
        <w:rPr>
          <w:rFonts w:eastAsia="Calibri" w:cs="Arial"/>
          <w:b/>
          <w:szCs w:val="22"/>
        </w:rPr>
        <w:t>Official: Sensitive</w:t>
      </w:r>
      <w:r w:rsidRPr="00A66CE5">
        <w:rPr>
          <w:rFonts w:eastAsia="Calibri" w:cs="Arial"/>
          <w:szCs w:val="22"/>
        </w:rPr>
        <w:t xml:space="preserve"> </w:t>
      </w:r>
      <w:r w:rsidRPr="00A66CE5">
        <w:rPr>
          <w:rFonts w:eastAsia="Calibri" w:cs="Arial"/>
          <w:szCs w:val="22"/>
        </w:rPr>
        <w:br/>
      </w:r>
      <w:r w:rsidRPr="00A66CE5">
        <w:rPr>
          <w:rFonts w:eastAsia="Calibri" w:cs="Arial"/>
          <w:szCs w:val="22"/>
        </w:rPr>
        <w:t xml:space="preserve">This report contains sensitive information about the location of an endangered species which has been subject to historical persecution. </w:t>
      </w:r>
    </w:p>
    <w:p w:rsidRPr="00A66CE5" w:rsidR="00A66CE5" w:rsidP="001B2B46" w:rsidRDefault="00A66CE5" w14:paraId="0466980F" w14:textId="3728B19D">
      <w:pPr>
        <w:spacing w:after="160" w:line="259" w:lineRule="auto"/>
        <w:jc w:val="left"/>
        <w:rPr>
          <w:rFonts w:eastAsia="Calibri" w:cs="Arial"/>
          <w:szCs w:val="20"/>
        </w:rPr>
      </w:pPr>
    </w:p>
    <w:p w:rsidRPr="00A66CE5" w:rsidR="00A66CE5" w:rsidP="001B2B46" w:rsidRDefault="00A66CE5" w14:paraId="6EE43470" w14:textId="77777777">
      <w:pPr>
        <w:spacing w:after="160" w:line="259" w:lineRule="auto"/>
        <w:jc w:val="left"/>
        <w:rPr>
          <w:rFonts w:eastAsia="Calibri" w:cs="Arial"/>
          <w:szCs w:val="20"/>
        </w:rPr>
      </w:pPr>
    </w:p>
    <w:p w:rsidRPr="00A66CE5" w:rsidR="00A66CE5" w:rsidP="001B2B46" w:rsidRDefault="00A66CE5" w14:paraId="43BCA758" w14:textId="77777777">
      <w:pPr>
        <w:spacing w:after="160" w:line="259" w:lineRule="auto"/>
        <w:jc w:val="left"/>
        <w:rPr>
          <w:rFonts w:eastAsia="Calibri" w:cs="Arial"/>
          <w:szCs w:val="20"/>
        </w:rPr>
      </w:pPr>
    </w:p>
    <w:p w:rsidRPr="00A66CE5" w:rsidR="00A66CE5" w:rsidP="001B2B46" w:rsidRDefault="00A66CE5" w14:paraId="376CC225" w14:textId="77777777">
      <w:pPr>
        <w:spacing w:after="160" w:line="259" w:lineRule="auto"/>
        <w:jc w:val="left"/>
        <w:rPr>
          <w:rFonts w:eastAsia="Calibri" w:cs="Arial"/>
          <w:szCs w:val="20"/>
        </w:rPr>
      </w:pPr>
    </w:p>
    <w:p w:rsidRPr="00A66CE5" w:rsidR="00A66CE5" w:rsidP="001B2B46" w:rsidRDefault="00A66CE5" w14:paraId="6260E3D9" w14:textId="77777777">
      <w:pPr>
        <w:spacing w:after="160" w:line="259" w:lineRule="auto"/>
        <w:jc w:val="left"/>
        <w:rPr>
          <w:rFonts w:eastAsia="Calibri" w:cs="Arial"/>
          <w:b/>
          <w:sz w:val="24"/>
          <w:szCs w:val="22"/>
        </w:rPr>
      </w:pPr>
    </w:p>
    <w:p w:rsidRPr="00A66CE5" w:rsidR="00A66CE5" w:rsidP="001B2B46" w:rsidRDefault="00A66CE5" w14:paraId="3A11F6F1" w14:textId="77777777">
      <w:pPr>
        <w:spacing w:after="160" w:line="259" w:lineRule="auto"/>
        <w:jc w:val="left"/>
        <w:rPr>
          <w:rFonts w:eastAsia="Calibri" w:cs="Arial"/>
          <w:b/>
          <w:sz w:val="24"/>
          <w:szCs w:val="22"/>
        </w:rPr>
      </w:pPr>
      <w:r w:rsidRPr="00A66CE5">
        <w:rPr>
          <w:rFonts w:eastAsia="Calibri" w:cs="Arial"/>
          <w:b/>
          <w:sz w:val="24"/>
          <w:szCs w:val="22"/>
        </w:rPr>
        <w:t>The Freshwater Biological Association</w:t>
      </w:r>
    </w:p>
    <w:p w:rsidRPr="00A66CE5" w:rsidR="00A66CE5" w:rsidP="001B2B46" w:rsidRDefault="00A66CE5" w14:paraId="5E3B3FBC" w14:textId="77777777">
      <w:pPr>
        <w:spacing w:after="160" w:line="259" w:lineRule="auto"/>
        <w:jc w:val="left"/>
        <w:rPr>
          <w:rFonts w:eastAsia="Calibri" w:cs="Times New Roman"/>
          <w:szCs w:val="22"/>
        </w:rPr>
      </w:pPr>
      <w:r w:rsidRPr="00A66CE5">
        <w:rPr>
          <w:rFonts w:eastAsia="Calibri" w:cs="Times New Roman"/>
          <w:szCs w:val="22"/>
        </w:rPr>
        <w:t>The Freshwater Biological Association</w:t>
      </w:r>
      <w:r w:rsidRPr="00A66CE5">
        <w:rPr>
          <w:rFonts w:eastAsia="Calibri" w:cs="Times New Roman"/>
          <w:szCs w:val="22"/>
        </w:rPr>
        <w:br/>
      </w:r>
      <w:r w:rsidRPr="00A66CE5">
        <w:rPr>
          <w:rFonts w:eastAsia="Calibri" w:cs="Times New Roman"/>
          <w:szCs w:val="22"/>
        </w:rPr>
        <w:t>The Ferry Landing</w:t>
      </w:r>
      <w:r w:rsidRPr="00A66CE5">
        <w:rPr>
          <w:rFonts w:eastAsia="Calibri" w:cs="Times New Roman"/>
          <w:szCs w:val="22"/>
        </w:rPr>
        <w:br/>
      </w:r>
      <w:r w:rsidRPr="00A66CE5">
        <w:rPr>
          <w:rFonts w:eastAsia="Calibri" w:cs="Times New Roman"/>
          <w:szCs w:val="22"/>
        </w:rPr>
        <w:t>Far Sawrey, Ambleside</w:t>
      </w:r>
      <w:r w:rsidRPr="00A66CE5">
        <w:rPr>
          <w:rFonts w:eastAsia="Calibri" w:cs="Times New Roman"/>
          <w:szCs w:val="22"/>
        </w:rPr>
        <w:br/>
      </w:r>
      <w:r w:rsidRPr="00A66CE5">
        <w:rPr>
          <w:rFonts w:eastAsia="Calibri" w:cs="Times New Roman"/>
          <w:szCs w:val="22"/>
        </w:rPr>
        <w:t>Cumbria, LA22 0LP, United Kingdom</w:t>
      </w:r>
    </w:p>
    <w:p w:rsidRPr="00A66CE5" w:rsidR="00A66CE5" w:rsidP="001B2B46" w:rsidRDefault="00A66CE5" w14:paraId="2208F461" w14:textId="77777777">
      <w:pPr>
        <w:spacing w:after="160" w:line="259" w:lineRule="auto"/>
        <w:jc w:val="left"/>
        <w:rPr>
          <w:rFonts w:eastAsia="Calibri" w:cs="Arial"/>
          <w:color w:val="000000"/>
          <w:szCs w:val="20"/>
        </w:rPr>
      </w:pPr>
      <w:r w:rsidRPr="00A66CE5">
        <w:rPr>
          <w:rFonts w:eastAsia="Calibri" w:cs="Arial"/>
          <w:bCs/>
          <w:color w:val="000000"/>
          <w:szCs w:val="20"/>
        </w:rPr>
        <w:t xml:space="preserve">Web site: </w:t>
      </w:r>
      <w:hyperlink w:history="1" r:id="rId16">
        <w:r w:rsidRPr="00A66CE5">
          <w:rPr>
            <w:rFonts w:eastAsia="Calibri" w:cs="Arial"/>
            <w:bCs/>
            <w:color w:val="0000FF"/>
            <w:szCs w:val="20"/>
            <w:u w:val="single"/>
          </w:rPr>
          <w:t>www.fba.org.uk</w:t>
        </w:r>
      </w:hyperlink>
      <w:r w:rsidRPr="00A66CE5">
        <w:rPr>
          <w:rFonts w:eastAsia="Calibri" w:cs="Arial"/>
          <w:bCs/>
          <w:color w:val="000000"/>
          <w:szCs w:val="20"/>
        </w:rPr>
        <w:t xml:space="preserve"> </w:t>
      </w:r>
      <w:r w:rsidRPr="00A66CE5">
        <w:rPr>
          <w:rFonts w:eastAsia="Calibri" w:cs="Arial"/>
          <w:bCs/>
          <w:color w:val="000000"/>
          <w:szCs w:val="20"/>
        </w:rPr>
        <w:br/>
      </w:r>
      <w:r w:rsidRPr="00A66CE5">
        <w:rPr>
          <w:rFonts w:eastAsia="Calibri" w:cs="Arial"/>
          <w:color w:val="000000"/>
          <w:szCs w:val="20"/>
        </w:rPr>
        <w:t xml:space="preserve">Email: </w:t>
      </w:r>
      <w:hyperlink w:history="1" r:id="rId17">
        <w:r w:rsidRPr="00A66CE5">
          <w:rPr>
            <w:rFonts w:eastAsia="Calibri" w:cs="Arial"/>
            <w:color w:val="0000FF"/>
            <w:szCs w:val="20"/>
            <w:u w:val="single"/>
          </w:rPr>
          <w:t>info@fba.org.uk</w:t>
        </w:r>
      </w:hyperlink>
      <w:r w:rsidRPr="00A66CE5">
        <w:rPr>
          <w:rFonts w:eastAsia="Calibri" w:cs="Arial"/>
          <w:color w:val="000000"/>
          <w:szCs w:val="20"/>
        </w:rPr>
        <w:t xml:space="preserve"> </w:t>
      </w:r>
    </w:p>
    <w:p w:rsidR="00076558" w:rsidRDefault="00076558" w14:paraId="1AF24A9C" w14:textId="77777777">
      <w:pPr>
        <w:rPr>
          <w:rFonts w:ascii="Calibri Light" w:hAnsi="Calibri Light" w:cs="Calibri Light"/>
          <w:b/>
          <w:bCs/>
          <w:color w:val="156082" w:themeColor="accent1"/>
          <w:sz w:val="28"/>
          <w:szCs w:val="28"/>
        </w:rPr>
      </w:pPr>
      <w:r>
        <w:rPr>
          <w:rFonts w:ascii="Calibri Light" w:hAnsi="Calibri Light" w:cs="Calibri Light"/>
          <w:b/>
          <w:bCs/>
          <w:color w:val="156082" w:themeColor="accent1"/>
          <w:sz w:val="28"/>
          <w:szCs w:val="28"/>
        </w:rPr>
        <w:br w:type="page"/>
      </w:r>
    </w:p>
    <w:bookmarkStart w:name="_Toc193289949" w:displacedByCustomXml="next" w:id="1"/>
    <w:sdt>
      <w:sdtPr>
        <w:id w:val="-225383282"/>
        <w:docPartObj>
          <w:docPartGallery w:val="Table of Contents"/>
          <w:docPartUnique/>
        </w:docPartObj>
        <w:rPr>
          <w:rFonts w:ascii="Aptos" w:hAnsi="Aptos" w:eastAsia="" w:cs="" w:asciiTheme="minorAscii" w:hAnsiTheme="minorAscii" w:eastAsiaTheme="minorEastAsia" w:cstheme="minorBidi"/>
          <w:color w:val="auto"/>
          <w:sz w:val="32"/>
          <w:szCs w:val="32"/>
        </w:rPr>
      </w:sdtPr>
      <w:sdtEndPr>
        <w:rPr>
          <w:rFonts w:ascii="Calibri" w:hAnsi="Calibri" w:eastAsia="" w:cs="" w:asciiTheme="minorAscii" w:hAnsiTheme="minorAscii" w:eastAsiaTheme="minorEastAsia" w:cstheme="minorBidi"/>
          <w:b w:val="1"/>
          <w:bCs w:val="1"/>
          <w:color w:val="auto"/>
          <w:sz w:val="32"/>
          <w:szCs w:val="32"/>
        </w:rPr>
      </w:sdtEndPr>
      <w:sdtContent>
        <w:p w:rsidRPr="000C2210" w:rsidR="00671F10" w:rsidP="0068684A" w:rsidRDefault="00671F10" w14:paraId="6A6DD6E6" w14:textId="77777777">
          <w:pPr>
            <w:pStyle w:val="Heading1"/>
            <w:rPr>
              <w:sz w:val="36"/>
              <w:szCs w:val="48"/>
            </w:rPr>
          </w:pPr>
          <w:r w:rsidRPr="000C2210">
            <w:rPr>
              <w:sz w:val="36"/>
              <w:szCs w:val="48"/>
            </w:rPr>
            <w:t>Contents</w:t>
          </w:r>
          <w:bookmarkEnd w:id="1"/>
        </w:p>
        <w:p w:rsidRPr="000C2210" w:rsidR="001A3119" w:rsidRDefault="00671F10" w14:paraId="2892042F" w14:textId="2C3EFC62">
          <w:pPr>
            <w:pStyle w:val="TOC1"/>
            <w:rPr>
              <w:rFonts w:asciiTheme="minorHAnsi" w:hAnsiTheme="minorHAnsi"/>
              <w:noProof/>
              <w:kern w:val="2"/>
              <w:sz w:val="36"/>
              <w:szCs w:val="36"/>
              <w:lang w:eastAsia="en-GB"/>
              <w14:ligatures w14:val="standardContextual"/>
            </w:rPr>
          </w:pPr>
          <w:r w:rsidRPr="000C2210">
            <w:rPr>
              <w:sz w:val="32"/>
              <w:szCs w:val="28"/>
            </w:rPr>
            <w:fldChar w:fldCharType="begin"/>
          </w:r>
          <w:r w:rsidRPr="000C2210">
            <w:rPr>
              <w:sz w:val="32"/>
              <w:szCs w:val="28"/>
            </w:rPr>
            <w:instrText xml:space="preserve"> TOC \o "1-3" \h \z \u </w:instrText>
          </w:r>
          <w:r w:rsidRPr="000C2210">
            <w:rPr>
              <w:sz w:val="32"/>
              <w:szCs w:val="28"/>
            </w:rPr>
            <w:fldChar w:fldCharType="separate"/>
          </w:r>
        </w:p>
        <w:p w:rsidRPr="000C2210" w:rsidR="001A3119" w:rsidRDefault="001A3119" w14:paraId="04B73600" w14:textId="64721C66">
          <w:pPr>
            <w:pStyle w:val="TOC2"/>
            <w:tabs>
              <w:tab w:val="left" w:pos="720"/>
              <w:tab w:val="right" w:leader="dot" w:pos="9016"/>
            </w:tabs>
            <w:rPr>
              <w:rFonts w:asciiTheme="minorHAnsi" w:hAnsiTheme="minorHAnsi" w:eastAsiaTheme="minorEastAsia"/>
              <w:noProof/>
              <w:sz w:val="48"/>
              <w:szCs w:val="48"/>
              <w:lang w:eastAsia="en-GB"/>
            </w:rPr>
          </w:pPr>
          <w:hyperlink w:history="1" w:anchor="_Toc193289950">
            <w:r w:rsidRPr="000C2210">
              <w:rPr>
                <w:rStyle w:val="Hyperlink"/>
                <w:noProof/>
                <w:sz w:val="32"/>
                <w:szCs w:val="32"/>
              </w:rPr>
              <w:t>1.</w:t>
            </w:r>
            <w:r w:rsidRPr="000C2210">
              <w:rPr>
                <w:rFonts w:asciiTheme="minorHAnsi" w:hAnsiTheme="minorHAnsi" w:eastAsiaTheme="minorEastAsia"/>
                <w:noProof/>
                <w:sz w:val="36"/>
                <w:szCs w:val="36"/>
                <w:lang w:eastAsia="en-GB"/>
              </w:rPr>
              <w:tab/>
            </w:r>
            <w:r w:rsidRPr="000C2210">
              <w:rPr>
                <w:rStyle w:val="Hyperlink"/>
                <w:noProof/>
                <w:sz w:val="32"/>
                <w:szCs w:val="32"/>
              </w:rPr>
              <w:t>Introduction</w:t>
            </w:r>
            <w:r w:rsidRPr="000C2210">
              <w:rPr>
                <w:noProof/>
                <w:webHidden/>
                <w:sz w:val="32"/>
                <w:szCs w:val="32"/>
              </w:rPr>
              <w:tab/>
            </w:r>
            <w:r w:rsidRPr="000C2210">
              <w:rPr>
                <w:noProof/>
                <w:webHidden/>
                <w:sz w:val="32"/>
                <w:szCs w:val="32"/>
              </w:rPr>
              <w:fldChar w:fldCharType="begin"/>
            </w:r>
            <w:r w:rsidRPr="000C2210">
              <w:rPr>
                <w:noProof/>
                <w:webHidden/>
                <w:sz w:val="32"/>
                <w:szCs w:val="32"/>
              </w:rPr>
              <w:instrText xml:space="preserve"> PAGEREF _Toc193289950 \h </w:instrText>
            </w:r>
            <w:r w:rsidRPr="000C2210">
              <w:rPr>
                <w:noProof/>
                <w:webHidden/>
                <w:sz w:val="32"/>
                <w:szCs w:val="32"/>
              </w:rPr>
            </w:r>
            <w:r w:rsidRPr="000C2210">
              <w:rPr>
                <w:noProof/>
                <w:webHidden/>
                <w:sz w:val="32"/>
                <w:szCs w:val="32"/>
              </w:rPr>
              <w:fldChar w:fldCharType="separate"/>
            </w:r>
            <w:r w:rsidRPr="000C2210">
              <w:rPr>
                <w:noProof/>
                <w:webHidden/>
                <w:sz w:val="32"/>
                <w:szCs w:val="32"/>
              </w:rPr>
              <w:t>1</w:t>
            </w:r>
            <w:r w:rsidRPr="000C2210">
              <w:rPr>
                <w:noProof/>
                <w:webHidden/>
                <w:sz w:val="32"/>
                <w:szCs w:val="32"/>
              </w:rPr>
              <w:fldChar w:fldCharType="end"/>
            </w:r>
          </w:hyperlink>
        </w:p>
        <w:p w:rsidRPr="000C2210" w:rsidR="001A3119" w:rsidRDefault="001A3119" w14:paraId="039F56F3" w14:textId="1E2102D3">
          <w:pPr>
            <w:pStyle w:val="TOC1"/>
            <w:rPr>
              <w:rFonts w:asciiTheme="minorHAnsi" w:hAnsiTheme="minorHAnsi"/>
              <w:noProof/>
              <w:kern w:val="2"/>
              <w:sz w:val="36"/>
              <w:szCs w:val="36"/>
              <w:lang w:eastAsia="en-GB"/>
              <w14:ligatures w14:val="standardContextual"/>
            </w:rPr>
          </w:pPr>
          <w:hyperlink w:history="1" w:anchor="_Toc193289951">
            <w:r w:rsidRPr="000C2210">
              <w:rPr>
                <w:rStyle w:val="Hyperlink"/>
                <w:noProof/>
                <w:sz w:val="32"/>
                <w:szCs w:val="28"/>
              </w:rPr>
              <w:t>1.1 Freshwater Pearl Mussels</w:t>
            </w:r>
            <w:r w:rsidRPr="000C2210">
              <w:rPr>
                <w:noProof/>
                <w:webHidden/>
                <w:sz w:val="32"/>
                <w:szCs w:val="28"/>
              </w:rPr>
              <w:tab/>
            </w:r>
            <w:r w:rsidRPr="000C2210">
              <w:rPr>
                <w:noProof/>
                <w:webHidden/>
                <w:sz w:val="32"/>
                <w:szCs w:val="28"/>
              </w:rPr>
              <w:fldChar w:fldCharType="begin"/>
            </w:r>
            <w:r w:rsidRPr="000C2210">
              <w:rPr>
                <w:noProof/>
                <w:webHidden/>
                <w:sz w:val="32"/>
                <w:szCs w:val="28"/>
              </w:rPr>
              <w:instrText xml:space="preserve"> PAGEREF _Toc193289951 \h </w:instrText>
            </w:r>
            <w:r w:rsidRPr="000C2210">
              <w:rPr>
                <w:noProof/>
                <w:webHidden/>
                <w:sz w:val="32"/>
                <w:szCs w:val="28"/>
              </w:rPr>
            </w:r>
            <w:r w:rsidRPr="000C2210">
              <w:rPr>
                <w:noProof/>
                <w:webHidden/>
                <w:sz w:val="32"/>
                <w:szCs w:val="28"/>
              </w:rPr>
              <w:fldChar w:fldCharType="separate"/>
            </w:r>
            <w:r w:rsidRPr="000C2210">
              <w:rPr>
                <w:noProof/>
                <w:webHidden/>
                <w:sz w:val="32"/>
                <w:szCs w:val="28"/>
              </w:rPr>
              <w:t>1</w:t>
            </w:r>
            <w:r w:rsidRPr="000C2210">
              <w:rPr>
                <w:noProof/>
                <w:webHidden/>
                <w:sz w:val="32"/>
                <w:szCs w:val="28"/>
              </w:rPr>
              <w:fldChar w:fldCharType="end"/>
            </w:r>
          </w:hyperlink>
        </w:p>
        <w:p w:rsidRPr="000C2210" w:rsidR="001A3119" w:rsidRDefault="001A3119" w14:paraId="12D75D8E" w14:textId="2A0FCA75">
          <w:pPr>
            <w:pStyle w:val="TOC1"/>
            <w:rPr>
              <w:rFonts w:asciiTheme="minorHAnsi" w:hAnsiTheme="minorHAnsi"/>
              <w:noProof/>
              <w:kern w:val="2"/>
              <w:sz w:val="36"/>
              <w:szCs w:val="36"/>
              <w:lang w:eastAsia="en-GB"/>
              <w14:ligatures w14:val="standardContextual"/>
            </w:rPr>
          </w:pPr>
          <w:hyperlink w:history="1" w:anchor="_Toc193289952">
            <w:r w:rsidRPr="000C2210">
              <w:rPr>
                <w:rStyle w:val="Hyperlink"/>
                <w:noProof/>
                <w:sz w:val="32"/>
                <w:szCs w:val="28"/>
              </w:rPr>
              <w:t>1.2 The R4ever Kent project</w:t>
            </w:r>
            <w:r w:rsidRPr="000C2210">
              <w:rPr>
                <w:noProof/>
                <w:webHidden/>
                <w:sz w:val="32"/>
                <w:szCs w:val="28"/>
              </w:rPr>
              <w:tab/>
            </w:r>
            <w:r w:rsidRPr="000C2210">
              <w:rPr>
                <w:noProof/>
                <w:webHidden/>
                <w:sz w:val="32"/>
                <w:szCs w:val="28"/>
              </w:rPr>
              <w:fldChar w:fldCharType="begin"/>
            </w:r>
            <w:r w:rsidRPr="000C2210">
              <w:rPr>
                <w:noProof/>
                <w:webHidden/>
                <w:sz w:val="32"/>
                <w:szCs w:val="28"/>
              </w:rPr>
              <w:instrText xml:space="preserve"> PAGEREF _Toc193289952 \h </w:instrText>
            </w:r>
            <w:r w:rsidRPr="000C2210">
              <w:rPr>
                <w:noProof/>
                <w:webHidden/>
                <w:sz w:val="32"/>
                <w:szCs w:val="28"/>
              </w:rPr>
            </w:r>
            <w:r w:rsidRPr="000C2210">
              <w:rPr>
                <w:noProof/>
                <w:webHidden/>
                <w:sz w:val="32"/>
                <w:szCs w:val="28"/>
              </w:rPr>
              <w:fldChar w:fldCharType="separate"/>
            </w:r>
            <w:r w:rsidRPr="000C2210">
              <w:rPr>
                <w:noProof/>
                <w:webHidden/>
                <w:sz w:val="32"/>
                <w:szCs w:val="28"/>
              </w:rPr>
              <w:t>1</w:t>
            </w:r>
            <w:r w:rsidRPr="000C2210">
              <w:rPr>
                <w:noProof/>
                <w:webHidden/>
                <w:sz w:val="32"/>
                <w:szCs w:val="28"/>
              </w:rPr>
              <w:fldChar w:fldCharType="end"/>
            </w:r>
          </w:hyperlink>
        </w:p>
        <w:p w:rsidRPr="000C2210" w:rsidR="001A3119" w:rsidRDefault="001A3119" w14:paraId="6B2CC9AE" w14:textId="78FA3630">
          <w:pPr>
            <w:pStyle w:val="TOC1"/>
            <w:rPr>
              <w:rFonts w:asciiTheme="minorHAnsi" w:hAnsiTheme="minorHAnsi"/>
              <w:noProof/>
              <w:kern w:val="2"/>
              <w:sz w:val="36"/>
              <w:szCs w:val="36"/>
              <w:lang w:eastAsia="en-GB"/>
              <w14:ligatures w14:val="standardContextual"/>
            </w:rPr>
          </w:pPr>
          <w:hyperlink w:history="1" w:anchor="_Toc193289953">
            <w:r w:rsidRPr="000C2210">
              <w:rPr>
                <w:rStyle w:val="Hyperlink"/>
                <w:noProof/>
                <w:sz w:val="32"/>
                <w:szCs w:val="28"/>
              </w:rPr>
              <w:t>1.3 Encystment Trials</w:t>
            </w:r>
            <w:r w:rsidRPr="000C2210">
              <w:rPr>
                <w:noProof/>
                <w:webHidden/>
                <w:sz w:val="32"/>
                <w:szCs w:val="28"/>
              </w:rPr>
              <w:tab/>
            </w:r>
            <w:r w:rsidRPr="000C2210">
              <w:rPr>
                <w:noProof/>
                <w:webHidden/>
                <w:sz w:val="32"/>
                <w:szCs w:val="28"/>
              </w:rPr>
              <w:fldChar w:fldCharType="begin"/>
            </w:r>
            <w:r w:rsidRPr="000C2210">
              <w:rPr>
                <w:noProof/>
                <w:webHidden/>
                <w:sz w:val="32"/>
                <w:szCs w:val="28"/>
              </w:rPr>
              <w:instrText xml:space="preserve"> PAGEREF _Toc193289953 \h </w:instrText>
            </w:r>
            <w:r w:rsidRPr="000C2210">
              <w:rPr>
                <w:noProof/>
                <w:webHidden/>
                <w:sz w:val="32"/>
                <w:szCs w:val="28"/>
              </w:rPr>
            </w:r>
            <w:r w:rsidRPr="000C2210">
              <w:rPr>
                <w:noProof/>
                <w:webHidden/>
                <w:sz w:val="32"/>
                <w:szCs w:val="28"/>
              </w:rPr>
              <w:fldChar w:fldCharType="separate"/>
            </w:r>
            <w:r w:rsidRPr="000C2210">
              <w:rPr>
                <w:noProof/>
                <w:webHidden/>
                <w:sz w:val="32"/>
                <w:szCs w:val="28"/>
              </w:rPr>
              <w:t>1</w:t>
            </w:r>
            <w:r w:rsidRPr="000C2210">
              <w:rPr>
                <w:noProof/>
                <w:webHidden/>
                <w:sz w:val="32"/>
                <w:szCs w:val="28"/>
              </w:rPr>
              <w:fldChar w:fldCharType="end"/>
            </w:r>
          </w:hyperlink>
        </w:p>
        <w:p w:rsidRPr="000C2210" w:rsidR="001A3119" w:rsidRDefault="001A3119" w14:paraId="304201C9" w14:textId="552B6CA1">
          <w:pPr>
            <w:pStyle w:val="TOC2"/>
            <w:tabs>
              <w:tab w:val="left" w:pos="720"/>
              <w:tab w:val="right" w:leader="dot" w:pos="9016"/>
            </w:tabs>
            <w:rPr>
              <w:rFonts w:asciiTheme="minorHAnsi" w:hAnsiTheme="minorHAnsi" w:eastAsiaTheme="minorEastAsia"/>
              <w:noProof/>
              <w:sz w:val="36"/>
              <w:szCs w:val="36"/>
              <w:lang w:eastAsia="en-GB"/>
            </w:rPr>
          </w:pPr>
          <w:hyperlink w:history="1" w:anchor="_Toc193289954">
            <w:r w:rsidRPr="000C2210">
              <w:rPr>
                <w:rStyle w:val="Hyperlink"/>
                <w:noProof/>
                <w:sz w:val="32"/>
                <w:szCs w:val="32"/>
              </w:rPr>
              <w:t>2.</w:t>
            </w:r>
            <w:r w:rsidRPr="000C2210">
              <w:rPr>
                <w:rFonts w:asciiTheme="minorHAnsi" w:hAnsiTheme="minorHAnsi" w:eastAsiaTheme="minorEastAsia"/>
                <w:noProof/>
                <w:sz w:val="36"/>
                <w:szCs w:val="36"/>
                <w:lang w:eastAsia="en-GB"/>
              </w:rPr>
              <w:tab/>
            </w:r>
            <w:r w:rsidRPr="000C2210">
              <w:rPr>
                <w:rStyle w:val="Hyperlink"/>
                <w:noProof/>
                <w:sz w:val="32"/>
                <w:szCs w:val="32"/>
              </w:rPr>
              <w:t>Methodology</w:t>
            </w:r>
            <w:r w:rsidRPr="000C2210">
              <w:rPr>
                <w:noProof/>
                <w:webHidden/>
                <w:sz w:val="32"/>
                <w:szCs w:val="32"/>
              </w:rPr>
              <w:tab/>
            </w:r>
            <w:r w:rsidRPr="000C2210">
              <w:rPr>
                <w:noProof/>
                <w:webHidden/>
                <w:sz w:val="32"/>
                <w:szCs w:val="32"/>
              </w:rPr>
              <w:fldChar w:fldCharType="begin"/>
            </w:r>
            <w:r w:rsidRPr="000C2210">
              <w:rPr>
                <w:noProof/>
                <w:webHidden/>
                <w:sz w:val="32"/>
                <w:szCs w:val="32"/>
              </w:rPr>
              <w:instrText xml:space="preserve"> PAGEREF _Toc193289954 \h </w:instrText>
            </w:r>
            <w:r w:rsidRPr="000C2210">
              <w:rPr>
                <w:noProof/>
                <w:webHidden/>
                <w:sz w:val="32"/>
                <w:szCs w:val="32"/>
              </w:rPr>
            </w:r>
            <w:r w:rsidRPr="000C2210">
              <w:rPr>
                <w:noProof/>
                <w:webHidden/>
                <w:sz w:val="32"/>
                <w:szCs w:val="32"/>
              </w:rPr>
              <w:fldChar w:fldCharType="separate"/>
            </w:r>
            <w:r w:rsidRPr="000C2210">
              <w:rPr>
                <w:noProof/>
                <w:webHidden/>
                <w:sz w:val="32"/>
                <w:szCs w:val="32"/>
              </w:rPr>
              <w:t>2</w:t>
            </w:r>
            <w:r w:rsidRPr="000C2210">
              <w:rPr>
                <w:noProof/>
                <w:webHidden/>
                <w:sz w:val="32"/>
                <w:szCs w:val="32"/>
              </w:rPr>
              <w:fldChar w:fldCharType="end"/>
            </w:r>
          </w:hyperlink>
        </w:p>
        <w:p w:rsidRPr="000C2210" w:rsidR="001A3119" w:rsidRDefault="001A3119" w14:paraId="6F4B534F" w14:textId="28F73459">
          <w:pPr>
            <w:pStyle w:val="TOC1"/>
            <w:rPr>
              <w:rFonts w:asciiTheme="minorHAnsi" w:hAnsiTheme="minorHAnsi"/>
              <w:noProof/>
              <w:kern w:val="2"/>
              <w:sz w:val="36"/>
              <w:szCs w:val="36"/>
              <w:lang w:eastAsia="en-GB"/>
              <w14:ligatures w14:val="standardContextual"/>
            </w:rPr>
          </w:pPr>
          <w:hyperlink w:history="1" w:anchor="_Toc193289955">
            <w:r w:rsidRPr="000C2210">
              <w:rPr>
                <w:rStyle w:val="Hyperlink"/>
                <w:noProof/>
                <w:sz w:val="32"/>
                <w:szCs w:val="28"/>
                <w:lang w:val="en-US"/>
              </w:rPr>
              <w:t>2.1 Broodstock Collection</w:t>
            </w:r>
            <w:r w:rsidRPr="000C2210">
              <w:rPr>
                <w:noProof/>
                <w:webHidden/>
                <w:sz w:val="32"/>
                <w:szCs w:val="28"/>
              </w:rPr>
              <w:tab/>
            </w:r>
            <w:r w:rsidRPr="000C2210">
              <w:rPr>
                <w:noProof/>
                <w:webHidden/>
                <w:sz w:val="32"/>
                <w:szCs w:val="28"/>
              </w:rPr>
              <w:fldChar w:fldCharType="begin"/>
            </w:r>
            <w:r w:rsidRPr="000C2210">
              <w:rPr>
                <w:noProof/>
                <w:webHidden/>
                <w:sz w:val="32"/>
                <w:szCs w:val="28"/>
              </w:rPr>
              <w:instrText xml:space="preserve"> PAGEREF _Toc193289955 \h </w:instrText>
            </w:r>
            <w:r w:rsidRPr="000C2210">
              <w:rPr>
                <w:noProof/>
                <w:webHidden/>
                <w:sz w:val="32"/>
                <w:szCs w:val="28"/>
              </w:rPr>
            </w:r>
            <w:r w:rsidRPr="000C2210">
              <w:rPr>
                <w:noProof/>
                <w:webHidden/>
                <w:sz w:val="32"/>
                <w:szCs w:val="28"/>
              </w:rPr>
              <w:fldChar w:fldCharType="separate"/>
            </w:r>
            <w:r w:rsidRPr="000C2210">
              <w:rPr>
                <w:noProof/>
                <w:webHidden/>
                <w:sz w:val="32"/>
                <w:szCs w:val="28"/>
              </w:rPr>
              <w:t>2</w:t>
            </w:r>
            <w:r w:rsidRPr="000C2210">
              <w:rPr>
                <w:noProof/>
                <w:webHidden/>
                <w:sz w:val="32"/>
                <w:szCs w:val="28"/>
              </w:rPr>
              <w:fldChar w:fldCharType="end"/>
            </w:r>
          </w:hyperlink>
        </w:p>
        <w:p w:rsidRPr="000C2210" w:rsidR="001A3119" w:rsidRDefault="001A3119" w14:paraId="37C7EEFE" w14:textId="5FD6CCCC">
          <w:pPr>
            <w:pStyle w:val="TOC1"/>
            <w:rPr>
              <w:rFonts w:asciiTheme="minorHAnsi" w:hAnsiTheme="minorHAnsi"/>
              <w:noProof/>
              <w:kern w:val="2"/>
              <w:sz w:val="36"/>
              <w:szCs w:val="36"/>
              <w:lang w:eastAsia="en-GB"/>
              <w14:ligatures w14:val="standardContextual"/>
            </w:rPr>
          </w:pPr>
          <w:hyperlink w:history="1" w:anchor="_Toc193289956">
            <w:r w:rsidRPr="000C2210">
              <w:rPr>
                <w:rStyle w:val="Hyperlink"/>
                <w:noProof/>
                <w:sz w:val="32"/>
                <w:szCs w:val="28"/>
                <w:lang w:val="en-US"/>
              </w:rPr>
              <w:t>2.2 Electrofishing and Housing</w:t>
            </w:r>
            <w:r w:rsidRPr="000C2210">
              <w:rPr>
                <w:noProof/>
                <w:webHidden/>
                <w:sz w:val="32"/>
                <w:szCs w:val="28"/>
              </w:rPr>
              <w:tab/>
            </w:r>
            <w:r w:rsidRPr="000C2210">
              <w:rPr>
                <w:noProof/>
                <w:webHidden/>
                <w:sz w:val="32"/>
                <w:szCs w:val="28"/>
              </w:rPr>
              <w:fldChar w:fldCharType="begin"/>
            </w:r>
            <w:r w:rsidRPr="000C2210">
              <w:rPr>
                <w:noProof/>
                <w:webHidden/>
                <w:sz w:val="32"/>
                <w:szCs w:val="28"/>
              </w:rPr>
              <w:instrText xml:space="preserve"> PAGEREF _Toc193289956 \h </w:instrText>
            </w:r>
            <w:r w:rsidRPr="000C2210">
              <w:rPr>
                <w:noProof/>
                <w:webHidden/>
                <w:sz w:val="32"/>
                <w:szCs w:val="28"/>
              </w:rPr>
            </w:r>
            <w:r w:rsidRPr="000C2210">
              <w:rPr>
                <w:noProof/>
                <w:webHidden/>
                <w:sz w:val="32"/>
                <w:szCs w:val="28"/>
              </w:rPr>
              <w:fldChar w:fldCharType="separate"/>
            </w:r>
            <w:r w:rsidRPr="000C2210">
              <w:rPr>
                <w:noProof/>
                <w:webHidden/>
                <w:sz w:val="32"/>
                <w:szCs w:val="28"/>
              </w:rPr>
              <w:t>2</w:t>
            </w:r>
            <w:r w:rsidRPr="000C2210">
              <w:rPr>
                <w:noProof/>
                <w:webHidden/>
                <w:sz w:val="32"/>
                <w:szCs w:val="28"/>
              </w:rPr>
              <w:fldChar w:fldCharType="end"/>
            </w:r>
          </w:hyperlink>
        </w:p>
        <w:p w:rsidRPr="000C2210" w:rsidR="001A3119" w:rsidRDefault="001A3119" w14:paraId="0C285254" w14:textId="41DD377E">
          <w:pPr>
            <w:pStyle w:val="TOC1"/>
            <w:rPr>
              <w:rFonts w:asciiTheme="minorHAnsi" w:hAnsiTheme="minorHAnsi"/>
              <w:noProof/>
              <w:kern w:val="2"/>
              <w:sz w:val="36"/>
              <w:szCs w:val="36"/>
              <w:lang w:eastAsia="en-GB"/>
              <w14:ligatures w14:val="standardContextual"/>
            </w:rPr>
          </w:pPr>
          <w:hyperlink w:history="1" w:anchor="_Toc193289957">
            <w:r w:rsidRPr="000C2210">
              <w:rPr>
                <w:rStyle w:val="Hyperlink"/>
                <w:noProof/>
                <w:sz w:val="32"/>
                <w:szCs w:val="28"/>
                <w:lang w:val="en-US"/>
              </w:rPr>
              <w:t>2.3 Clun mussel Accelerated Encystment 2022</w:t>
            </w:r>
            <w:r w:rsidRPr="000C2210">
              <w:rPr>
                <w:noProof/>
                <w:webHidden/>
                <w:sz w:val="32"/>
                <w:szCs w:val="28"/>
              </w:rPr>
              <w:tab/>
            </w:r>
            <w:r w:rsidRPr="000C2210">
              <w:rPr>
                <w:noProof/>
                <w:webHidden/>
                <w:sz w:val="32"/>
                <w:szCs w:val="28"/>
              </w:rPr>
              <w:fldChar w:fldCharType="begin"/>
            </w:r>
            <w:r w:rsidRPr="000C2210">
              <w:rPr>
                <w:noProof/>
                <w:webHidden/>
                <w:sz w:val="32"/>
                <w:szCs w:val="28"/>
              </w:rPr>
              <w:instrText xml:space="preserve"> PAGEREF _Toc193289957 \h </w:instrText>
            </w:r>
            <w:r w:rsidRPr="000C2210">
              <w:rPr>
                <w:noProof/>
                <w:webHidden/>
                <w:sz w:val="32"/>
                <w:szCs w:val="28"/>
              </w:rPr>
            </w:r>
            <w:r w:rsidRPr="000C2210">
              <w:rPr>
                <w:noProof/>
                <w:webHidden/>
                <w:sz w:val="32"/>
                <w:szCs w:val="28"/>
              </w:rPr>
              <w:fldChar w:fldCharType="separate"/>
            </w:r>
            <w:r w:rsidRPr="000C2210">
              <w:rPr>
                <w:noProof/>
                <w:webHidden/>
                <w:sz w:val="32"/>
                <w:szCs w:val="28"/>
              </w:rPr>
              <w:t>3</w:t>
            </w:r>
            <w:r w:rsidRPr="000C2210">
              <w:rPr>
                <w:noProof/>
                <w:webHidden/>
                <w:sz w:val="32"/>
                <w:szCs w:val="28"/>
              </w:rPr>
              <w:fldChar w:fldCharType="end"/>
            </w:r>
          </w:hyperlink>
        </w:p>
        <w:p w:rsidRPr="000C2210" w:rsidR="001A3119" w:rsidRDefault="001A3119" w14:paraId="01EB2202" w14:textId="4E4AF306">
          <w:pPr>
            <w:pStyle w:val="TOC1"/>
            <w:rPr>
              <w:rFonts w:asciiTheme="minorHAnsi" w:hAnsiTheme="minorHAnsi"/>
              <w:noProof/>
              <w:kern w:val="2"/>
              <w:sz w:val="36"/>
              <w:szCs w:val="36"/>
              <w:lang w:eastAsia="en-GB"/>
              <w14:ligatures w14:val="standardContextual"/>
            </w:rPr>
          </w:pPr>
          <w:hyperlink w:history="1" w:anchor="_Toc193289958">
            <w:r w:rsidRPr="000C2210">
              <w:rPr>
                <w:rStyle w:val="Hyperlink"/>
                <w:noProof/>
                <w:sz w:val="32"/>
                <w:szCs w:val="28"/>
                <w:lang w:val="en-US"/>
              </w:rPr>
              <w:t>2.4 Irt mussel Accelerated Encystment 2022</w:t>
            </w:r>
            <w:r w:rsidRPr="000C2210">
              <w:rPr>
                <w:noProof/>
                <w:webHidden/>
                <w:sz w:val="32"/>
                <w:szCs w:val="28"/>
              </w:rPr>
              <w:tab/>
            </w:r>
            <w:r w:rsidRPr="000C2210">
              <w:rPr>
                <w:noProof/>
                <w:webHidden/>
                <w:sz w:val="32"/>
                <w:szCs w:val="28"/>
              </w:rPr>
              <w:fldChar w:fldCharType="begin"/>
            </w:r>
            <w:r w:rsidRPr="000C2210">
              <w:rPr>
                <w:noProof/>
                <w:webHidden/>
                <w:sz w:val="32"/>
                <w:szCs w:val="28"/>
              </w:rPr>
              <w:instrText xml:space="preserve"> PAGEREF _Toc193289958 \h </w:instrText>
            </w:r>
            <w:r w:rsidRPr="000C2210">
              <w:rPr>
                <w:noProof/>
                <w:webHidden/>
                <w:sz w:val="32"/>
                <w:szCs w:val="28"/>
              </w:rPr>
            </w:r>
            <w:r w:rsidRPr="000C2210">
              <w:rPr>
                <w:noProof/>
                <w:webHidden/>
                <w:sz w:val="32"/>
                <w:szCs w:val="28"/>
              </w:rPr>
              <w:fldChar w:fldCharType="separate"/>
            </w:r>
            <w:r w:rsidRPr="000C2210">
              <w:rPr>
                <w:noProof/>
                <w:webHidden/>
                <w:sz w:val="32"/>
                <w:szCs w:val="28"/>
              </w:rPr>
              <w:t>3</w:t>
            </w:r>
            <w:r w:rsidRPr="000C2210">
              <w:rPr>
                <w:noProof/>
                <w:webHidden/>
                <w:sz w:val="32"/>
                <w:szCs w:val="28"/>
              </w:rPr>
              <w:fldChar w:fldCharType="end"/>
            </w:r>
          </w:hyperlink>
        </w:p>
        <w:p w:rsidRPr="000C2210" w:rsidR="001A3119" w:rsidRDefault="001A3119" w14:paraId="348450C3" w14:textId="71046722">
          <w:pPr>
            <w:pStyle w:val="TOC1"/>
            <w:rPr>
              <w:rFonts w:asciiTheme="minorHAnsi" w:hAnsiTheme="minorHAnsi"/>
              <w:noProof/>
              <w:kern w:val="2"/>
              <w:sz w:val="36"/>
              <w:szCs w:val="36"/>
              <w:lang w:eastAsia="en-GB"/>
              <w14:ligatures w14:val="standardContextual"/>
            </w:rPr>
          </w:pPr>
          <w:hyperlink w:history="1" w:anchor="_Toc193289959">
            <w:r w:rsidRPr="000C2210">
              <w:rPr>
                <w:rStyle w:val="Hyperlink"/>
                <w:noProof/>
                <w:sz w:val="32"/>
                <w:szCs w:val="28"/>
                <w:lang w:val="en-US"/>
              </w:rPr>
              <w:t>2.5 Monitoring fish</w:t>
            </w:r>
            <w:r w:rsidRPr="000C2210">
              <w:rPr>
                <w:noProof/>
                <w:webHidden/>
                <w:sz w:val="32"/>
                <w:szCs w:val="28"/>
              </w:rPr>
              <w:tab/>
            </w:r>
            <w:r w:rsidRPr="000C2210">
              <w:rPr>
                <w:noProof/>
                <w:webHidden/>
                <w:sz w:val="32"/>
                <w:szCs w:val="28"/>
              </w:rPr>
              <w:fldChar w:fldCharType="begin"/>
            </w:r>
            <w:r w:rsidRPr="000C2210">
              <w:rPr>
                <w:noProof/>
                <w:webHidden/>
                <w:sz w:val="32"/>
                <w:szCs w:val="28"/>
              </w:rPr>
              <w:instrText xml:space="preserve"> PAGEREF _Toc193289959 \h </w:instrText>
            </w:r>
            <w:r w:rsidRPr="000C2210">
              <w:rPr>
                <w:noProof/>
                <w:webHidden/>
                <w:sz w:val="32"/>
                <w:szCs w:val="28"/>
              </w:rPr>
            </w:r>
            <w:r w:rsidRPr="000C2210">
              <w:rPr>
                <w:noProof/>
                <w:webHidden/>
                <w:sz w:val="32"/>
                <w:szCs w:val="28"/>
              </w:rPr>
              <w:fldChar w:fldCharType="separate"/>
            </w:r>
            <w:r w:rsidRPr="000C2210">
              <w:rPr>
                <w:noProof/>
                <w:webHidden/>
                <w:sz w:val="32"/>
                <w:szCs w:val="28"/>
              </w:rPr>
              <w:t>3</w:t>
            </w:r>
            <w:r w:rsidRPr="000C2210">
              <w:rPr>
                <w:noProof/>
                <w:webHidden/>
                <w:sz w:val="32"/>
                <w:szCs w:val="28"/>
              </w:rPr>
              <w:fldChar w:fldCharType="end"/>
            </w:r>
          </w:hyperlink>
        </w:p>
        <w:p w:rsidRPr="000C2210" w:rsidR="001A3119" w:rsidRDefault="001A3119" w14:paraId="531B1EDC" w14:textId="21551FD6">
          <w:pPr>
            <w:pStyle w:val="TOC1"/>
            <w:rPr>
              <w:rFonts w:asciiTheme="minorHAnsi" w:hAnsiTheme="minorHAnsi"/>
              <w:noProof/>
              <w:kern w:val="2"/>
              <w:sz w:val="36"/>
              <w:szCs w:val="36"/>
              <w:lang w:eastAsia="en-GB"/>
              <w14:ligatures w14:val="standardContextual"/>
            </w:rPr>
          </w:pPr>
          <w:hyperlink w:history="1" w:anchor="_Toc193289960">
            <w:r w:rsidRPr="000C2210">
              <w:rPr>
                <w:rStyle w:val="Hyperlink"/>
                <w:noProof/>
                <w:sz w:val="32"/>
                <w:szCs w:val="28"/>
                <w:lang w:val="en-US"/>
              </w:rPr>
              <w:t>2.6 Heated Indoor System</w:t>
            </w:r>
            <w:r w:rsidRPr="000C2210">
              <w:rPr>
                <w:noProof/>
                <w:webHidden/>
                <w:sz w:val="32"/>
                <w:szCs w:val="28"/>
              </w:rPr>
              <w:tab/>
            </w:r>
            <w:r w:rsidRPr="000C2210">
              <w:rPr>
                <w:noProof/>
                <w:webHidden/>
                <w:sz w:val="32"/>
                <w:szCs w:val="28"/>
              </w:rPr>
              <w:fldChar w:fldCharType="begin"/>
            </w:r>
            <w:r w:rsidRPr="000C2210">
              <w:rPr>
                <w:noProof/>
                <w:webHidden/>
                <w:sz w:val="32"/>
                <w:szCs w:val="28"/>
              </w:rPr>
              <w:instrText xml:space="preserve"> PAGEREF _Toc193289960 \h </w:instrText>
            </w:r>
            <w:r w:rsidRPr="000C2210">
              <w:rPr>
                <w:noProof/>
                <w:webHidden/>
                <w:sz w:val="32"/>
                <w:szCs w:val="28"/>
              </w:rPr>
            </w:r>
            <w:r w:rsidRPr="000C2210">
              <w:rPr>
                <w:noProof/>
                <w:webHidden/>
                <w:sz w:val="32"/>
                <w:szCs w:val="28"/>
              </w:rPr>
              <w:fldChar w:fldCharType="separate"/>
            </w:r>
            <w:r w:rsidRPr="000C2210">
              <w:rPr>
                <w:noProof/>
                <w:webHidden/>
                <w:sz w:val="32"/>
                <w:szCs w:val="28"/>
              </w:rPr>
              <w:t>3</w:t>
            </w:r>
            <w:r w:rsidRPr="000C2210">
              <w:rPr>
                <w:noProof/>
                <w:webHidden/>
                <w:sz w:val="32"/>
                <w:szCs w:val="28"/>
              </w:rPr>
              <w:fldChar w:fldCharType="end"/>
            </w:r>
          </w:hyperlink>
        </w:p>
        <w:p w:rsidRPr="000C2210" w:rsidR="001A3119" w:rsidRDefault="001A3119" w14:paraId="527BBC7B" w14:textId="6EC258C9">
          <w:pPr>
            <w:pStyle w:val="TOC1"/>
            <w:rPr>
              <w:rFonts w:asciiTheme="minorHAnsi" w:hAnsiTheme="minorHAnsi"/>
              <w:noProof/>
              <w:kern w:val="2"/>
              <w:sz w:val="36"/>
              <w:szCs w:val="36"/>
              <w:lang w:eastAsia="en-GB"/>
              <w14:ligatures w14:val="standardContextual"/>
            </w:rPr>
          </w:pPr>
          <w:hyperlink w:history="1" w:anchor="_Toc193289961">
            <w:r w:rsidRPr="000C2210">
              <w:rPr>
                <w:rStyle w:val="Hyperlink"/>
                <w:noProof/>
                <w:sz w:val="32"/>
                <w:szCs w:val="28"/>
                <w:lang w:val="en-US"/>
              </w:rPr>
              <w:t>2.7 Collection</w:t>
            </w:r>
            <w:r w:rsidRPr="000C2210">
              <w:rPr>
                <w:noProof/>
                <w:webHidden/>
                <w:sz w:val="32"/>
                <w:szCs w:val="28"/>
              </w:rPr>
              <w:tab/>
            </w:r>
            <w:r w:rsidRPr="000C2210">
              <w:rPr>
                <w:noProof/>
                <w:webHidden/>
                <w:sz w:val="32"/>
                <w:szCs w:val="28"/>
              </w:rPr>
              <w:fldChar w:fldCharType="begin"/>
            </w:r>
            <w:r w:rsidRPr="000C2210">
              <w:rPr>
                <w:noProof/>
                <w:webHidden/>
                <w:sz w:val="32"/>
                <w:szCs w:val="28"/>
              </w:rPr>
              <w:instrText xml:space="preserve"> PAGEREF _Toc193289961 \h </w:instrText>
            </w:r>
            <w:r w:rsidRPr="000C2210">
              <w:rPr>
                <w:noProof/>
                <w:webHidden/>
                <w:sz w:val="32"/>
                <w:szCs w:val="28"/>
              </w:rPr>
            </w:r>
            <w:r w:rsidRPr="000C2210">
              <w:rPr>
                <w:noProof/>
                <w:webHidden/>
                <w:sz w:val="32"/>
                <w:szCs w:val="28"/>
              </w:rPr>
              <w:fldChar w:fldCharType="separate"/>
            </w:r>
            <w:r w:rsidRPr="000C2210">
              <w:rPr>
                <w:noProof/>
                <w:webHidden/>
                <w:sz w:val="32"/>
                <w:szCs w:val="28"/>
              </w:rPr>
              <w:t>4</w:t>
            </w:r>
            <w:r w:rsidRPr="000C2210">
              <w:rPr>
                <w:noProof/>
                <w:webHidden/>
                <w:sz w:val="32"/>
                <w:szCs w:val="28"/>
              </w:rPr>
              <w:fldChar w:fldCharType="end"/>
            </w:r>
          </w:hyperlink>
        </w:p>
        <w:p w:rsidRPr="000C2210" w:rsidR="001A3119" w:rsidRDefault="001A3119" w14:paraId="6FFA9D5D" w14:textId="68153043">
          <w:pPr>
            <w:pStyle w:val="TOC1"/>
            <w:rPr>
              <w:rFonts w:asciiTheme="minorHAnsi" w:hAnsiTheme="minorHAnsi"/>
              <w:noProof/>
              <w:kern w:val="2"/>
              <w:sz w:val="36"/>
              <w:szCs w:val="36"/>
              <w:lang w:eastAsia="en-GB"/>
              <w14:ligatures w14:val="standardContextual"/>
            </w:rPr>
          </w:pPr>
          <w:hyperlink w:history="1" w:anchor="_Toc193289962">
            <w:r w:rsidRPr="000C2210">
              <w:rPr>
                <w:rStyle w:val="Hyperlink"/>
                <w:noProof/>
                <w:sz w:val="32"/>
                <w:szCs w:val="28"/>
                <w:lang w:val="en-US"/>
              </w:rPr>
              <w:t>2.8 Accelerated Encystment 2023</w:t>
            </w:r>
            <w:r w:rsidRPr="000C2210">
              <w:rPr>
                <w:noProof/>
                <w:webHidden/>
                <w:sz w:val="32"/>
                <w:szCs w:val="28"/>
              </w:rPr>
              <w:tab/>
            </w:r>
            <w:r w:rsidRPr="000C2210">
              <w:rPr>
                <w:noProof/>
                <w:webHidden/>
                <w:sz w:val="32"/>
                <w:szCs w:val="28"/>
              </w:rPr>
              <w:fldChar w:fldCharType="begin"/>
            </w:r>
            <w:r w:rsidRPr="000C2210">
              <w:rPr>
                <w:noProof/>
                <w:webHidden/>
                <w:sz w:val="32"/>
                <w:szCs w:val="28"/>
              </w:rPr>
              <w:instrText xml:space="preserve"> PAGEREF _Toc193289962 \h </w:instrText>
            </w:r>
            <w:r w:rsidRPr="000C2210">
              <w:rPr>
                <w:noProof/>
                <w:webHidden/>
                <w:sz w:val="32"/>
                <w:szCs w:val="28"/>
              </w:rPr>
            </w:r>
            <w:r w:rsidRPr="000C2210">
              <w:rPr>
                <w:noProof/>
                <w:webHidden/>
                <w:sz w:val="32"/>
                <w:szCs w:val="28"/>
              </w:rPr>
              <w:fldChar w:fldCharType="separate"/>
            </w:r>
            <w:r w:rsidRPr="000C2210">
              <w:rPr>
                <w:noProof/>
                <w:webHidden/>
                <w:sz w:val="32"/>
                <w:szCs w:val="28"/>
              </w:rPr>
              <w:t>4</w:t>
            </w:r>
            <w:r w:rsidRPr="000C2210">
              <w:rPr>
                <w:noProof/>
                <w:webHidden/>
                <w:sz w:val="32"/>
                <w:szCs w:val="28"/>
              </w:rPr>
              <w:fldChar w:fldCharType="end"/>
            </w:r>
          </w:hyperlink>
        </w:p>
        <w:p w:rsidRPr="000C2210" w:rsidR="001A3119" w:rsidRDefault="001A3119" w14:paraId="7C73DB16" w14:textId="566C7EF2">
          <w:pPr>
            <w:pStyle w:val="TOC2"/>
            <w:tabs>
              <w:tab w:val="left" w:pos="720"/>
              <w:tab w:val="right" w:leader="dot" w:pos="9016"/>
            </w:tabs>
            <w:rPr>
              <w:rFonts w:asciiTheme="minorHAnsi" w:hAnsiTheme="minorHAnsi" w:eastAsiaTheme="minorEastAsia"/>
              <w:noProof/>
              <w:sz w:val="36"/>
              <w:szCs w:val="36"/>
              <w:lang w:eastAsia="en-GB"/>
            </w:rPr>
          </w:pPr>
          <w:hyperlink w:history="1" w:anchor="_Toc193289963">
            <w:r w:rsidRPr="000C2210">
              <w:rPr>
                <w:rStyle w:val="Hyperlink"/>
                <w:noProof/>
                <w:sz w:val="32"/>
                <w:szCs w:val="32"/>
              </w:rPr>
              <w:t>3.</w:t>
            </w:r>
            <w:r w:rsidRPr="000C2210">
              <w:rPr>
                <w:rFonts w:asciiTheme="minorHAnsi" w:hAnsiTheme="minorHAnsi" w:eastAsiaTheme="minorEastAsia"/>
                <w:noProof/>
                <w:sz w:val="36"/>
                <w:szCs w:val="36"/>
                <w:lang w:eastAsia="en-GB"/>
              </w:rPr>
              <w:tab/>
            </w:r>
            <w:r w:rsidRPr="000C2210">
              <w:rPr>
                <w:rStyle w:val="Hyperlink"/>
                <w:noProof/>
                <w:sz w:val="32"/>
                <w:szCs w:val="32"/>
              </w:rPr>
              <w:t>Results</w:t>
            </w:r>
            <w:r w:rsidRPr="000C2210">
              <w:rPr>
                <w:noProof/>
                <w:webHidden/>
                <w:sz w:val="32"/>
                <w:szCs w:val="32"/>
              </w:rPr>
              <w:tab/>
            </w:r>
            <w:r w:rsidRPr="000C2210">
              <w:rPr>
                <w:noProof/>
                <w:webHidden/>
                <w:sz w:val="32"/>
                <w:szCs w:val="32"/>
              </w:rPr>
              <w:fldChar w:fldCharType="begin"/>
            </w:r>
            <w:r w:rsidRPr="000C2210">
              <w:rPr>
                <w:noProof/>
                <w:webHidden/>
                <w:sz w:val="32"/>
                <w:szCs w:val="32"/>
              </w:rPr>
              <w:instrText xml:space="preserve"> PAGEREF _Toc193289963 \h </w:instrText>
            </w:r>
            <w:r w:rsidRPr="000C2210">
              <w:rPr>
                <w:noProof/>
                <w:webHidden/>
                <w:sz w:val="32"/>
                <w:szCs w:val="32"/>
              </w:rPr>
            </w:r>
            <w:r w:rsidRPr="000C2210">
              <w:rPr>
                <w:noProof/>
                <w:webHidden/>
                <w:sz w:val="32"/>
                <w:szCs w:val="32"/>
              </w:rPr>
              <w:fldChar w:fldCharType="separate"/>
            </w:r>
            <w:r w:rsidRPr="000C2210">
              <w:rPr>
                <w:noProof/>
                <w:webHidden/>
                <w:sz w:val="32"/>
                <w:szCs w:val="32"/>
              </w:rPr>
              <w:t>4</w:t>
            </w:r>
            <w:r w:rsidRPr="000C2210">
              <w:rPr>
                <w:noProof/>
                <w:webHidden/>
                <w:sz w:val="32"/>
                <w:szCs w:val="32"/>
              </w:rPr>
              <w:fldChar w:fldCharType="end"/>
            </w:r>
          </w:hyperlink>
        </w:p>
        <w:p w:rsidRPr="000C2210" w:rsidR="001A3119" w:rsidRDefault="001A3119" w14:paraId="03A8E730" w14:textId="7599130E">
          <w:pPr>
            <w:pStyle w:val="TOC2"/>
            <w:tabs>
              <w:tab w:val="left" w:pos="720"/>
              <w:tab w:val="right" w:leader="dot" w:pos="9016"/>
            </w:tabs>
            <w:rPr>
              <w:rFonts w:asciiTheme="minorHAnsi" w:hAnsiTheme="minorHAnsi" w:eastAsiaTheme="minorEastAsia"/>
              <w:noProof/>
              <w:sz w:val="36"/>
              <w:szCs w:val="36"/>
              <w:lang w:eastAsia="en-GB"/>
            </w:rPr>
          </w:pPr>
          <w:hyperlink w:history="1" w:anchor="_Toc193289964">
            <w:r w:rsidRPr="000C2210">
              <w:rPr>
                <w:rStyle w:val="Hyperlink"/>
                <w:noProof/>
                <w:sz w:val="32"/>
                <w:szCs w:val="32"/>
              </w:rPr>
              <w:t>4.</w:t>
            </w:r>
            <w:r w:rsidRPr="000C2210">
              <w:rPr>
                <w:rFonts w:asciiTheme="minorHAnsi" w:hAnsiTheme="minorHAnsi" w:eastAsiaTheme="minorEastAsia"/>
                <w:noProof/>
                <w:sz w:val="36"/>
                <w:szCs w:val="36"/>
                <w:lang w:eastAsia="en-GB"/>
              </w:rPr>
              <w:tab/>
            </w:r>
            <w:r w:rsidRPr="000C2210">
              <w:rPr>
                <w:rStyle w:val="Hyperlink"/>
                <w:noProof/>
                <w:sz w:val="32"/>
                <w:szCs w:val="32"/>
              </w:rPr>
              <w:t>Discussion</w:t>
            </w:r>
            <w:r w:rsidRPr="000C2210">
              <w:rPr>
                <w:noProof/>
                <w:webHidden/>
                <w:sz w:val="32"/>
                <w:szCs w:val="32"/>
              </w:rPr>
              <w:tab/>
            </w:r>
            <w:r w:rsidRPr="000C2210">
              <w:rPr>
                <w:noProof/>
                <w:webHidden/>
                <w:sz w:val="32"/>
                <w:szCs w:val="32"/>
              </w:rPr>
              <w:fldChar w:fldCharType="begin"/>
            </w:r>
            <w:r w:rsidRPr="000C2210">
              <w:rPr>
                <w:noProof/>
                <w:webHidden/>
                <w:sz w:val="32"/>
                <w:szCs w:val="32"/>
              </w:rPr>
              <w:instrText xml:space="preserve"> PAGEREF _Toc193289964 \h </w:instrText>
            </w:r>
            <w:r w:rsidRPr="000C2210">
              <w:rPr>
                <w:noProof/>
                <w:webHidden/>
                <w:sz w:val="32"/>
                <w:szCs w:val="32"/>
              </w:rPr>
            </w:r>
            <w:r w:rsidRPr="000C2210">
              <w:rPr>
                <w:noProof/>
                <w:webHidden/>
                <w:sz w:val="32"/>
                <w:szCs w:val="32"/>
              </w:rPr>
              <w:fldChar w:fldCharType="separate"/>
            </w:r>
            <w:r w:rsidRPr="000C2210">
              <w:rPr>
                <w:noProof/>
                <w:webHidden/>
                <w:sz w:val="32"/>
                <w:szCs w:val="32"/>
              </w:rPr>
              <w:t>7</w:t>
            </w:r>
            <w:r w:rsidRPr="000C2210">
              <w:rPr>
                <w:noProof/>
                <w:webHidden/>
                <w:sz w:val="32"/>
                <w:szCs w:val="32"/>
              </w:rPr>
              <w:fldChar w:fldCharType="end"/>
            </w:r>
          </w:hyperlink>
        </w:p>
        <w:p w:rsidRPr="000C2210" w:rsidR="001A3119" w:rsidRDefault="001A3119" w14:paraId="01B9CA39" w14:textId="718BACFD">
          <w:pPr>
            <w:pStyle w:val="TOC2"/>
            <w:tabs>
              <w:tab w:val="left" w:pos="720"/>
              <w:tab w:val="right" w:leader="dot" w:pos="9016"/>
            </w:tabs>
            <w:rPr>
              <w:rFonts w:asciiTheme="minorHAnsi" w:hAnsiTheme="minorHAnsi" w:eastAsiaTheme="minorEastAsia"/>
              <w:noProof/>
              <w:sz w:val="36"/>
              <w:szCs w:val="36"/>
              <w:lang w:eastAsia="en-GB"/>
            </w:rPr>
          </w:pPr>
          <w:hyperlink w:history="1" w:anchor="_Toc193289965">
            <w:r w:rsidRPr="000C2210">
              <w:rPr>
                <w:rStyle w:val="Hyperlink"/>
                <w:rFonts w:cs="Calibri"/>
                <w:noProof/>
                <w:sz w:val="32"/>
                <w:szCs w:val="32"/>
                <w:lang w:val="en-US"/>
              </w:rPr>
              <w:t>5.</w:t>
            </w:r>
            <w:r w:rsidRPr="000C2210">
              <w:rPr>
                <w:rFonts w:asciiTheme="minorHAnsi" w:hAnsiTheme="minorHAnsi" w:eastAsiaTheme="minorEastAsia"/>
                <w:noProof/>
                <w:sz w:val="36"/>
                <w:szCs w:val="36"/>
                <w:lang w:eastAsia="en-GB"/>
              </w:rPr>
              <w:tab/>
            </w:r>
            <w:r w:rsidRPr="000C2210">
              <w:rPr>
                <w:rStyle w:val="Hyperlink"/>
                <w:noProof/>
                <w:sz w:val="32"/>
                <w:szCs w:val="32"/>
              </w:rPr>
              <w:t>Conclusion</w:t>
            </w:r>
            <w:r w:rsidRPr="000C2210">
              <w:rPr>
                <w:noProof/>
                <w:webHidden/>
                <w:sz w:val="32"/>
                <w:szCs w:val="32"/>
              </w:rPr>
              <w:tab/>
            </w:r>
            <w:r w:rsidRPr="000C2210">
              <w:rPr>
                <w:noProof/>
                <w:webHidden/>
                <w:sz w:val="32"/>
                <w:szCs w:val="32"/>
              </w:rPr>
              <w:fldChar w:fldCharType="begin"/>
            </w:r>
            <w:r w:rsidRPr="000C2210">
              <w:rPr>
                <w:noProof/>
                <w:webHidden/>
                <w:sz w:val="32"/>
                <w:szCs w:val="32"/>
              </w:rPr>
              <w:instrText xml:space="preserve"> PAGEREF _Toc193289965 \h </w:instrText>
            </w:r>
            <w:r w:rsidRPr="000C2210">
              <w:rPr>
                <w:noProof/>
                <w:webHidden/>
                <w:sz w:val="32"/>
                <w:szCs w:val="32"/>
              </w:rPr>
            </w:r>
            <w:r w:rsidRPr="000C2210">
              <w:rPr>
                <w:noProof/>
                <w:webHidden/>
                <w:sz w:val="32"/>
                <w:szCs w:val="32"/>
              </w:rPr>
              <w:fldChar w:fldCharType="separate"/>
            </w:r>
            <w:r w:rsidRPr="000C2210">
              <w:rPr>
                <w:noProof/>
                <w:webHidden/>
                <w:sz w:val="32"/>
                <w:szCs w:val="32"/>
              </w:rPr>
              <w:t>8</w:t>
            </w:r>
            <w:r w:rsidRPr="000C2210">
              <w:rPr>
                <w:noProof/>
                <w:webHidden/>
                <w:sz w:val="32"/>
                <w:szCs w:val="32"/>
              </w:rPr>
              <w:fldChar w:fldCharType="end"/>
            </w:r>
          </w:hyperlink>
        </w:p>
        <w:p w:rsidRPr="000C2210" w:rsidR="001A3119" w:rsidRDefault="001A3119" w14:paraId="4F8F9F82" w14:textId="16CA7243">
          <w:pPr>
            <w:pStyle w:val="TOC2"/>
            <w:tabs>
              <w:tab w:val="left" w:pos="720"/>
              <w:tab w:val="right" w:leader="dot" w:pos="9016"/>
            </w:tabs>
            <w:rPr>
              <w:rFonts w:asciiTheme="minorHAnsi" w:hAnsiTheme="minorHAnsi" w:eastAsiaTheme="minorEastAsia"/>
              <w:noProof/>
              <w:sz w:val="36"/>
              <w:szCs w:val="36"/>
              <w:lang w:eastAsia="en-GB"/>
            </w:rPr>
          </w:pPr>
          <w:hyperlink w:history="1" w:anchor="_Toc193289966">
            <w:r w:rsidRPr="000C2210">
              <w:rPr>
                <w:rStyle w:val="Hyperlink"/>
                <w:rFonts w:cs="Calibri"/>
                <w:noProof/>
                <w:sz w:val="32"/>
                <w:szCs w:val="32"/>
                <w:lang w:val="en-US"/>
              </w:rPr>
              <w:t>6.</w:t>
            </w:r>
            <w:r w:rsidRPr="000C2210">
              <w:rPr>
                <w:rFonts w:asciiTheme="minorHAnsi" w:hAnsiTheme="minorHAnsi" w:eastAsiaTheme="minorEastAsia"/>
                <w:noProof/>
                <w:sz w:val="36"/>
                <w:szCs w:val="36"/>
                <w:lang w:eastAsia="en-GB"/>
              </w:rPr>
              <w:tab/>
            </w:r>
            <w:r w:rsidRPr="000C2210">
              <w:rPr>
                <w:rStyle w:val="Hyperlink"/>
                <w:noProof/>
                <w:sz w:val="32"/>
                <w:szCs w:val="32"/>
              </w:rPr>
              <w:t>References</w:t>
            </w:r>
            <w:r w:rsidRPr="000C2210">
              <w:rPr>
                <w:noProof/>
                <w:webHidden/>
                <w:sz w:val="32"/>
                <w:szCs w:val="32"/>
              </w:rPr>
              <w:tab/>
            </w:r>
            <w:r w:rsidRPr="000C2210">
              <w:rPr>
                <w:noProof/>
                <w:webHidden/>
                <w:sz w:val="32"/>
                <w:szCs w:val="32"/>
              </w:rPr>
              <w:fldChar w:fldCharType="begin"/>
            </w:r>
            <w:r w:rsidRPr="000C2210">
              <w:rPr>
                <w:noProof/>
                <w:webHidden/>
                <w:sz w:val="32"/>
                <w:szCs w:val="32"/>
              </w:rPr>
              <w:instrText xml:space="preserve"> PAGEREF _Toc193289966 \h </w:instrText>
            </w:r>
            <w:r w:rsidRPr="000C2210">
              <w:rPr>
                <w:noProof/>
                <w:webHidden/>
                <w:sz w:val="32"/>
                <w:szCs w:val="32"/>
              </w:rPr>
            </w:r>
            <w:r w:rsidRPr="000C2210">
              <w:rPr>
                <w:noProof/>
                <w:webHidden/>
                <w:sz w:val="32"/>
                <w:szCs w:val="32"/>
              </w:rPr>
              <w:fldChar w:fldCharType="separate"/>
            </w:r>
            <w:r w:rsidRPr="000C2210">
              <w:rPr>
                <w:noProof/>
                <w:webHidden/>
                <w:sz w:val="32"/>
                <w:szCs w:val="32"/>
              </w:rPr>
              <w:t>8</w:t>
            </w:r>
            <w:r w:rsidRPr="000C2210">
              <w:rPr>
                <w:noProof/>
                <w:webHidden/>
                <w:sz w:val="32"/>
                <w:szCs w:val="32"/>
              </w:rPr>
              <w:fldChar w:fldCharType="end"/>
            </w:r>
          </w:hyperlink>
        </w:p>
        <w:p w:rsidRPr="000C2210" w:rsidR="00671F10" w:rsidP="00671F10" w:rsidRDefault="00671F10" w14:paraId="0B60181E" w14:textId="53E71DE9">
          <w:pPr>
            <w:rPr>
              <w:b/>
              <w:sz w:val="32"/>
              <w:szCs w:val="28"/>
            </w:rPr>
          </w:pPr>
          <w:r w:rsidRPr="000C2210">
            <w:rPr>
              <w:b/>
              <w:bCs/>
              <w:noProof/>
              <w:sz w:val="32"/>
              <w:szCs w:val="28"/>
            </w:rPr>
            <w:fldChar w:fldCharType="end"/>
          </w:r>
        </w:p>
      </w:sdtContent>
    </w:sdt>
    <w:p w:rsidR="0068684A" w:rsidRDefault="0068684A" w14:paraId="7B5E56CB" w14:textId="732B3EC0">
      <w:pPr>
        <w:rPr>
          <w:rFonts w:ascii="Calibri Light" w:hAnsi="Calibri Light" w:cs="Calibri Light"/>
          <w:b/>
          <w:bCs/>
          <w:color w:val="156082" w:themeColor="accent1"/>
          <w:sz w:val="28"/>
          <w:szCs w:val="28"/>
        </w:rPr>
        <w:sectPr w:rsidR="0068684A">
          <w:footerReference w:type="default" r:id="rId18"/>
          <w:pgSz w:w="11906" w:h="16838" w:orient="portrait"/>
          <w:pgMar w:top="1440" w:right="1440" w:bottom="1440" w:left="1440" w:header="708" w:footer="708" w:gutter="0"/>
          <w:cols w:space="708"/>
          <w:docGrid w:linePitch="360"/>
        </w:sectPr>
      </w:pPr>
    </w:p>
    <w:p w:rsidRPr="0030623D" w:rsidR="003D66C3" w:rsidP="0030623D" w:rsidRDefault="003D66C3" w14:paraId="4D36CF33" w14:textId="5C250BF3">
      <w:pPr>
        <w:pStyle w:val="Heading2"/>
      </w:pPr>
      <w:bookmarkStart w:name="_Toc193289950" w:id="2"/>
      <w:r w:rsidRPr="0030623D">
        <w:t>Introduction</w:t>
      </w:r>
      <w:bookmarkEnd w:id="2"/>
    </w:p>
    <w:p w:rsidR="00754D8C" w:rsidP="00B62517" w:rsidRDefault="00DC42B5" w14:paraId="20B5D143" w14:textId="32F64BDF">
      <w:pPr>
        <w:pStyle w:val="Heading1"/>
      </w:pPr>
      <w:bookmarkStart w:name="_Toc193289951" w:id="3"/>
      <w:r>
        <w:t xml:space="preserve">1.1 </w:t>
      </w:r>
      <w:r w:rsidR="00754D8C">
        <w:t>Freshwater Pearl Mussels</w:t>
      </w:r>
      <w:bookmarkEnd w:id="3"/>
    </w:p>
    <w:p w:rsidRPr="003D66C3" w:rsidR="003D66C3" w:rsidP="003D66C3" w:rsidRDefault="003D66C3" w14:paraId="22880082" w14:textId="113B0830">
      <w:pPr>
        <w:rPr>
          <w:rFonts w:cs="Calibri"/>
        </w:rPr>
      </w:pPr>
      <w:r w:rsidRPr="003D66C3">
        <w:rPr>
          <w:rFonts w:cs="Calibri"/>
        </w:rPr>
        <w:t xml:space="preserve">Freshwater pearl mussels (FPM), </w:t>
      </w:r>
      <w:proofErr w:type="spellStart"/>
      <w:r w:rsidRPr="003D66C3">
        <w:rPr>
          <w:rFonts w:cs="Calibri"/>
          <w:i/>
          <w:iCs/>
        </w:rPr>
        <w:t>Margaritifera</w:t>
      </w:r>
      <w:proofErr w:type="spellEnd"/>
      <w:r w:rsidRPr="003D66C3">
        <w:rPr>
          <w:rFonts w:cs="Calibri"/>
          <w:i/>
          <w:iCs/>
        </w:rPr>
        <w:t xml:space="preserve"> </w:t>
      </w:r>
      <w:proofErr w:type="spellStart"/>
      <w:r w:rsidRPr="003D66C3">
        <w:rPr>
          <w:rFonts w:cs="Calibri"/>
          <w:i/>
          <w:iCs/>
        </w:rPr>
        <w:t>margaritifera</w:t>
      </w:r>
      <w:proofErr w:type="spellEnd"/>
      <w:r w:rsidRPr="003D66C3">
        <w:rPr>
          <w:rFonts w:cs="Calibri"/>
        </w:rPr>
        <w:t xml:space="preserve">, are an ecologically important bivalve belonging to the order </w:t>
      </w:r>
      <w:proofErr w:type="spellStart"/>
      <w:r w:rsidRPr="003D66C3">
        <w:rPr>
          <w:rFonts w:cs="Calibri"/>
        </w:rPr>
        <w:t>Unionida</w:t>
      </w:r>
      <w:proofErr w:type="spellEnd"/>
      <w:r w:rsidRPr="003D66C3">
        <w:rPr>
          <w:rFonts w:cs="Calibri"/>
        </w:rPr>
        <w:t xml:space="preserve">. This keystone species offers ecosystem services to rivers, such as nutrient cycling, water filtration and habitat creation (Vaughn, 2018). They have a complex lifecycle including a host-specific obligate parasitic stage on salmonid fish. Glochidia are released into the water by gravid females in the summer months and reach the host fish passively through the water column. Host fish inhale the glochidia, which then attach onto the gills. For successful encystment by gill epithelial cells, an immune response must be induced following initial attachment, otherwise the glochidia will be shed. Successfully encysted glochidia will undergo metamorphosis for a period of 9 – 11 months before excysting, where they then live buried in river substrate for ~5 years. Host suitability is believed to be an influential factor to encystment success, </w:t>
      </w:r>
      <w:r w:rsidRPr="00EE6BAA">
        <w:rPr>
          <w:rFonts w:cs="Calibri"/>
        </w:rPr>
        <w:t xml:space="preserve">duration of glochidia development and excysted juvenile success (survivability) (Marwaha </w:t>
      </w:r>
      <w:r w:rsidRPr="00EE6BAA">
        <w:rPr>
          <w:rFonts w:cs="Calibri"/>
          <w:i/>
          <w:iCs/>
        </w:rPr>
        <w:t>et al</w:t>
      </w:r>
      <w:r w:rsidRPr="00EE6BAA">
        <w:rPr>
          <w:rFonts w:cs="Calibri"/>
        </w:rPr>
        <w:t>, 2021). In Europe, the only known suitable host for freshwater pearl mussels are Atlantic salmon (</w:t>
      </w:r>
      <w:r w:rsidRPr="00EE6BAA">
        <w:rPr>
          <w:rFonts w:cs="Calibri"/>
          <w:i/>
          <w:iCs/>
        </w:rPr>
        <w:t xml:space="preserve">Salmo </w:t>
      </w:r>
      <w:proofErr w:type="spellStart"/>
      <w:r w:rsidRPr="00EE6BAA">
        <w:rPr>
          <w:rFonts w:cs="Calibri"/>
          <w:i/>
          <w:iCs/>
        </w:rPr>
        <w:t>salar</w:t>
      </w:r>
      <w:proofErr w:type="spellEnd"/>
      <w:r w:rsidRPr="00EE6BAA">
        <w:rPr>
          <w:rFonts w:cs="Calibri"/>
        </w:rPr>
        <w:t>)</w:t>
      </w:r>
      <w:r w:rsidRPr="003D66C3">
        <w:rPr>
          <w:rFonts w:cs="Calibri"/>
        </w:rPr>
        <w:t xml:space="preserve"> and brown trout (</w:t>
      </w:r>
      <w:r w:rsidRPr="003D66C3">
        <w:rPr>
          <w:rFonts w:cs="Calibri"/>
          <w:i/>
          <w:iCs/>
        </w:rPr>
        <w:t>Salmo trutta</w:t>
      </w:r>
      <w:r w:rsidRPr="003D66C3">
        <w:rPr>
          <w:rFonts w:cs="Calibri"/>
        </w:rPr>
        <w:t xml:space="preserve">) (Young &amp; Williams, 1984; Bauer, 1987; </w:t>
      </w:r>
      <w:proofErr w:type="spellStart"/>
      <w:r w:rsidRPr="003D66C3">
        <w:rPr>
          <w:rFonts w:cs="Calibri"/>
        </w:rPr>
        <w:t>Ziuganov</w:t>
      </w:r>
      <w:proofErr w:type="spellEnd"/>
      <w:r w:rsidRPr="003D66C3">
        <w:rPr>
          <w:rFonts w:cs="Calibri"/>
        </w:rPr>
        <w:t xml:space="preserve"> </w:t>
      </w:r>
      <w:r w:rsidRPr="00D17620">
        <w:rPr>
          <w:rFonts w:cs="Calibri"/>
          <w:i/>
          <w:iCs/>
        </w:rPr>
        <w:t>et al.,</w:t>
      </w:r>
      <w:r w:rsidRPr="003D66C3">
        <w:rPr>
          <w:rFonts w:cs="Calibri"/>
        </w:rPr>
        <w:t xml:space="preserve"> 1994). Some FPM populations will only encyst on Atlantic salmon (salmon-preferring) and others only on brown trout (trout-preferring) even when both species are present. Others will utilise both species but with varying degrees of success (Wacker </w:t>
      </w:r>
      <w:r w:rsidRPr="00092A79">
        <w:rPr>
          <w:rFonts w:cs="Calibri"/>
          <w:i/>
          <w:iCs/>
        </w:rPr>
        <w:t>et al.,</w:t>
      </w:r>
      <w:r w:rsidRPr="003D66C3">
        <w:rPr>
          <w:rFonts w:cs="Calibri"/>
        </w:rPr>
        <w:t xml:space="preserve"> 2019).</w:t>
      </w:r>
    </w:p>
    <w:p w:rsidRPr="00754D8C" w:rsidR="00754D8C" w:rsidP="00B62517" w:rsidRDefault="00DC42B5" w14:paraId="6B93500A" w14:textId="372C51DD">
      <w:pPr>
        <w:pStyle w:val="Heading1"/>
      </w:pPr>
      <w:bookmarkStart w:name="_Toc193289952" w:id="4"/>
      <w:r>
        <w:t xml:space="preserve">1.2 </w:t>
      </w:r>
      <w:r w:rsidRPr="00754D8C" w:rsidR="00754D8C">
        <w:t>The R4ever Kent project</w:t>
      </w:r>
      <w:bookmarkEnd w:id="4"/>
      <w:r w:rsidRPr="00754D8C" w:rsidR="00754D8C">
        <w:t xml:space="preserve"> </w:t>
      </w:r>
    </w:p>
    <w:p w:rsidRPr="003D66C3" w:rsidR="003D66C3" w:rsidP="003D66C3" w:rsidRDefault="000B52EB" w14:paraId="56882EDA" w14:textId="55BE91D1">
      <w:pPr>
        <w:rPr>
          <w:rFonts w:cs="Calibri"/>
        </w:rPr>
      </w:pPr>
      <w:r>
        <w:rPr>
          <w:rFonts w:cs="Calibri"/>
        </w:rPr>
        <w:t>The</w:t>
      </w:r>
      <w:r w:rsidRPr="003D66C3" w:rsidR="003D66C3">
        <w:rPr>
          <w:rFonts w:cs="Calibri"/>
        </w:rPr>
        <w:t xml:space="preserve"> EU funded LIFE project R4ever Kent</w:t>
      </w:r>
      <w:r>
        <w:rPr>
          <w:rFonts w:cs="Calibri"/>
        </w:rPr>
        <w:t xml:space="preserve"> i</w:t>
      </w:r>
      <w:r w:rsidR="00900DAF">
        <w:rPr>
          <w:rFonts w:cs="Calibri"/>
        </w:rPr>
        <w:t xml:space="preserve">s a partnership project between Natural England, Environment Agency, South Cumbria Rivers Trust and the Freshwater Biological Association. The project is </w:t>
      </w:r>
      <w:r>
        <w:rPr>
          <w:rFonts w:cs="Calibri"/>
        </w:rPr>
        <w:t>working to improve the condition of the river Kent in Cumbria</w:t>
      </w:r>
      <w:r w:rsidR="007F1B75">
        <w:rPr>
          <w:rFonts w:cs="Calibri"/>
        </w:rPr>
        <w:t>, through practical river restoration, landowner engagement and water quality improvements. One of</w:t>
      </w:r>
      <w:r w:rsidR="00242D10">
        <w:rPr>
          <w:rFonts w:cs="Calibri"/>
        </w:rPr>
        <w:t xml:space="preserve"> the main </w:t>
      </w:r>
      <w:r w:rsidR="005E235F">
        <w:rPr>
          <w:rFonts w:cs="Calibri"/>
        </w:rPr>
        <w:t>objective</w:t>
      </w:r>
      <w:r w:rsidR="00242D10">
        <w:rPr>
          <w:rFonts w:cs="Calibri"/>
        </w:rPr>
        <w:t>s</w:t>
      </w:r>
      <w:r w:rsidR="005E235F">
        <w:rPr>
          <w:rFonts w:cs="Calibri"/>
        </w:rPr>
        <w:t xml:space="preserve"> of this project is to increase the population of FPM in the </w:t>
      </w:r>
      <w:r w:rsidR="009F03E7">
        <w:rPr>
          <w:rFonts w:cs="Calibri"/>
        </w:rPr>
        <w:t>Kent</w:t>
      </w:r>
      <w:r w:rsidR="007F1B75">
        <w:rPr>
          <w:rFonts w:cs="Calibri"/>
        </w:rPr>
        <w:t xml:space="preserve">, </w:t>
      </w:r>
      <w:r w:rsidR="00935E8C">
        <w:rPr>
          <w:rFonts w:cs="Calibri"/>
        </w:rPr>
        <w:t xml:space="preserve">through captive breeding and release of propagated juveniles into the riverbed to reinforce the native population </w:t>
      </w:r>
      <w:r w:rsidR="007F1B75">
        <w:rPr>
          <w:rFonts w:cs="Calibri"/>
        </w:rPr>
        <w:t xml:space="preserve">which is currently estimated at just 10 individuals. Since this population is critically low, </w:t>
      </w:r>
      <w:r w:rsidRPr="003D66C3" w:rsidR="003D66C3">
        <w:rPr>
          <w:rFonts w:cs="Calibri"/>
        </w:rPr>
        <w:t xml:space="preserve">it is necessary for a </w:t>
      </w:r>
      <w:r w:rsidR="00935E8C">
        <w:rPr>
          <w:rFonts w:cs="Calibri"/>
        </w:rPr>
        <w:t>‘</w:t>
      </w:r>
      <w:r w:rsidRPr="003D66C3" w:rsidR="003D66C3">
        <w:rPr>
          <w:rFonts w:cs="Calibri"/>
        </w:rPr>
        <w:t>donor</w:t>
      </w:r>
      <w:r w:rsidR="00935E8C">
        <w:rPr>
          <w:rFonts w:cs="Calibri"/>
        </w:rPr>
        <w:t>’</w:t>
      </w:r>
      <w:r w:rsidRPr="003D66C3" w:rsidR="003D66C3">
        <w:rPr>
          <w:rFonts w:cs="Calibri"/>
        </w:rPr>
        <w:t xml:space="preserve"> population of FPM to be used for this </w:t>
      </w:r>
      <w:r w:rsidR="00935E8C">
        <w:rPr>
          <w:rFonts w:cs="Calibri"/>
        </w:rPr>
        <w:t>propagation and reinforcement</w:t>
      </w:r>
      <w:r w:rsidRPr="003D66C3" w:rsidR="003D66C3">
        <w:rPr>
          <w:rFonts w:cs="Calibri"/>
        </w:rPr>
        <w:t xml:space="preserve">, to prevent a genetic bottleneck and ensure genetic diversity. </w:t>
      </w:r>
      <w:r w:rsidR="000837F7">
        <w:rPr>
          <w:rFonts w:cs="Calibri"/>
        </w:rPr>
        <w:tab/>
      </w:r>
      <w:r w:rsidR="000837F7">
        <w:rPr>
          <w:rFonts w:cs="Calibri"/>
        </w:rPr>
        <w:br/>
      </w:r>
      <w:r w:rsidRPr="003D66C3" w:rsidR="003D66C3">
        <w:rPr>
          <w:rFonts w:cs="Calibri"/>
        </w:rPr>
        <w:t xml:space="preserve">One of the partners involved in the R4ever Kent project is the Freshwater Biological Association (FBA), which </w:t>
      </w:r>
      <w:r w:rsidR="000837F7">
        <w:rPr>
          <w:rFonts w:cs="Calibri"/>
        </w:rPr>
        <w:t xml:space="preserve">operates the </w:t>
      </w:r>
      <w:r w:rsidRPr="003D66C3" w:rsidR="003D66C3">
        <w:rPr>
          <w:rFonts w:cs="Calibri"/>
        </w:rPr>
        <w:t xml:space="preserve">Species Recovery Centre (SRC) for FPM in Windermere, Cumbria. At the SRC, there are six UK FPM populations currently being propagated. With host compatibility being such a determining factor for survival, it was imperative to ensure that the considered FPM donor populations would successfully encyst, metamorphose, excyst and survive on salmon and trout native to the river Kent as hosts. </w:t>
      </w:r>
    </w:p>
    <w:p w:rsidR="00DC42B5" w:rsidP="00B62517" w:rsidRDefault="00DC42B5" w14:paraId="55CA1665" w14:textId="72BE6F2B">
      <w:pPr>
        <w:pStyle w:val="Heading1"/>
      </w:pPr>
      <w:bookmarkStart w:name="_Toc193289953" w:id="5"/>
      <w:r>
        <w:t>1.3 Encystment Trials</w:t>
      </w:r>
      <w:bookmarkEnd w:id="5"/>
    </w:p>
    <w:p w:rsidRPr="003D66C3" w:rsidR="003D66C3" w:rsidP="003D66C3" w:rsidRDefault="003D66C3" w14:paraId="417A40CE" w14:textId="31F48B01">
      <w:pPr>
        <w:rPr>
          <w:rFonts w:cs="Calibri"/>
        </w:rPr>
      </w:pPr>
      <w:r w:rsidRPr="003D66C3">
        <w:rPr>
          <w:rFonts w:cs="Calibri"/>
        </w:rPr>
        <w:t xml:space="preserve">This brings us to the purpose of this study: to identify which English FPM population being propagated at the SRC is the most suitable donor population for the river Kent in Cumbria. </w:t>
      </w:r>
      <w:r w:rsidR="00F327B2">
        <w:t>It was intended for the encystment trials to use three mussel populations: one salmon-preferring (Irt, Cumbria); one brown trout-preferring (Tyne, Newcastle) and one that is known to encyst onto both species (Clun, Shropshire).</w:t>
      </w:r>
      <w:r w:rsidR="0054376D">
        <w:t xml:space="preserve"> G</w:t>
      </w:r>
      <w:r w:rsidR="0054376D">
        <w:rPr>
          <w:rFonts w:cs="Calibri"/>
        </w:rPr>
        <w:t xml:space="preserve">enetics studies using microsatellite markers from these three populations revealed high genetic variability and differentiation, confirming them as suitable for population reinforcements.  </w:t>
      </w:r>
      <w:r w:rsidR="00F327B2">
        <w:t xml:space="preserve"> </w:t>
      </w:r>
    </w:p>
    <w:p w:rsidR="003D66C3" w:rsidRDefault="005F0881" w14:paraId="700C50E2" w14:textId="610EF899">
      <w:pPr>
        <w:rPr>
          <w:rFonts w:cs="Calibri"/>
          <w:lang w:val="en-US"/>
        </w:rPr>
      </w:pPr>
      <w:r>
        <w:rPr>
          <w:rFonts w:cs="Calibri"/>
          <w:lang w:val="en-US"/>
        </w:rPr>
        <w:t>T</w:t>
      </w:r>
      <w:r w:rsidRPr="003D66C3" w:rsidR="003D66C3">
        <w:rPr>
          <w:rFonts w:cs="Calibri"/>
          <w:lang w:val="en-US"/>
        </w:rPr>
        <w:t>h</w:t>
      </w:r>
      <w:r w:rsidR="00EB52D7">
        <w:rPr>
          <w:rFonts w:cs="Calibri"/>
          <w:lang w:val="en-US"/>
        </w:rPr>
        <w:t>is</w:t>
      </w:r>
      <w:r w:rsidRPr="003D66C3" w:rsidR="003D66C3">
        <w:rPr>
          <w:rFonts w:cs="Calibri"/>
          <w:lang w:val="en-US"/>
        </w:rPr>
        <w:t xml:space="preserve"> study </w:t>
      </w:r>
      <w:r>
        <w:rPr>
          <w:rFonts w:cs="Calibri"/>
          <w:lang w:val="en-US"/>
        </w:rPr>
        <w:t>attempted en</w:t>
      </w:r>
      <w:r w:rsidRPr="003D66C3" w:rsidR="003D66C3">
        <w:rPr>
          <w:rFonts w:cs="Calibri"/>
          <w:lang w:val="en-US"/>
        </w:rPr>
        <w:t xml:space="preserve">cystment trials for </w:t>
      </w:r>
      <w:r w:rsidR="0013020E">
        <w:rPr>
          <w:rFonts w:cs="Calibri"/>
          <w:lang w:val="en-US"/>
        </w:rPr>
        <w:t xml:space="preserve">the Irt and Clun </w:t>
      </w:r>
      <w:r w:rsidRPr="003D66C3" w:rsidR="003D66C3">
        <w:rPr>
          <w:rFonts w:cs="Calibri"/>
          <w:lang w:val="en-US"/>
        </w:rPr>
        <w:t>mussel</w:t>
      </w:r>
      <w:r>
        <w:rPr>
          <w:rFonts w:cs="Calibri"/>
          <w:lang w:val="en-US"/>
        </w:rPr>
        <w:t>s in 2022, and Clun and Tyne mussels in 2023,</w:t>
      </w:r>
      <w:r w:rsidRPr="003D66C3" w:rsidR="003D66C3">
        <w:rPr>
          <w:rFonts w:cs="Calibri"/>
          <w:lang w:val="en-US"/>
        </w:rPr>
        <w:t xml:space="preserve"> to determine whether they can successfully encyst onto </w:t>
      </w:r>
      <w:r w:rsidR="0013020E">
        <w:rPr>
          <w:rFonts w:cs="Calibri"/>
          <w:lang w:val="en-US"/>
        </w:rPr>
        <w:t xml:space="preserve">native </w:t>
      </w:r>
      <w:r w:rsidRPr="003D66C3" w:rsidR="003D66C3">
        <w:rPr>
          <w:rFonts w:cs="Calibri"/>
          <w:lang w:val="en-US"/>
        </w:rPr>
        <w:t>brown trout (BT) (</w:t>
      </w:r>
      <w:r w:rsidRPr="003D66C3" w:rsidR="003D66C3">
        <w:rPr>
          <w:rFonts w:cs="Calibri"/>
          <w:i/>
          <w:iCs/>
        </w:rPr>
        <w:t>Salmo trutta</w:t>
      </w:r>
      <w:r w:rsidRPr="003D66C3" w:rsidR="003D66C3">
        <w:rPr>
          <w:rFonts w:cs="Calibri"/>
          <w:lang w:val="en-US"/>
        </w:rPr>
        <w:t>) and /or salmon (S) (</w:t>
      </w:r>
      <w:r w:rsidRPr="003D66C3" w:rsidR="003D66C3">
        <w:rPr>
          <w:rFonts w:cs="Calibri"/>
          <w:i/>
          <w:iCs/>
          <w:lang w:val="en-US"/>
        </w:rPr>
        <w:t xml:space="preserve">Salmo </w:t>
      </w:r>
      <w:proofErr w:type="spellStart"/>
      <w:r w:rsidRPr="003D66C3" w:rsidR="003D66C3">
        <w:rPr>
          <w:rFonts w:cs="Calibri"/>
          <w:i/>
          <w:iCs/>
          <w:lang w:val="en-US"/>
        </w:rPr>
        <w:t>salar</w:t>
      </w:r>
      <w:proofErr w:type="spellEnd"/>
      <w:r w:rsidRPr="003D66C3" w:rsidR="003D66C3">
        <w:rPr>
          <w:rFonts w:cs="Calibri"/>
          <w:lang w:val="en-US"/>
        </w:rPr>
        <w:t>), distributed throughout the river Kent catchment (</w:t>
      </w:r>
      <w:proofErr w:type="spellStart"/>
      <w:r w:rsidRPr="003D66C3" w:rsidR="003D66C3">
        <w:rPr>
          <w:rFonts w:cs="Calibri"/>
          <w:lang w:val="en-US"/>
        </w:rPr>
        <w:t>Ali</w:t>
      </w:r>
      <w:r w:rsidR="00C4484A">
        <w:rPr>
          <w:rFonts w:cs="Calibri"/>
          <w:lang w:val="en-US"/>
        </w:rPr>
        <w:t>E</w:t>
      </w:r>
      <w:r w:rsidRPr="003D66C3" w:rsidR="003D66C3">
        <w:rPr>
          <w:rFonts w:cs="Calibri"/>
          <w:lang w:val="en-US"/>
        </w:rPr>
        <w:t>skandari</w:t>
      </w:r>
      <w:proofErr w:type="spellEnd"/>
      <w:r w:rsidRPr="003D66C3" w:rsidR="003D66C3">
        <w:rPr>
          <w:rFonts w:cs="Calibri"/>
          <w:lang w:val="en-US"/>
        </w:rPr>
        <w:t xml:space="preserve"> </w:t>
      </w:r>
      <w:r w:rsidRPr="00DC42B5" w:rsidR="003D66C3">
        <w:rPr>
          <w:rFonts w:cs="Calibri"/>
          <w:i/>
          <w:iCs/>
          <w:lang w:val="en-US"/>
        </w:rPr>
        <w:t>et al.,</w:t>
      </w:r>
      <w:r w:rsidRPr="003D66C3" w:rsidR="003D66C3">
        <w:rPr>
          <w:rFonts w:cs="Calibri"/>
          <w:lang w:val="en-US"/>
        </w:rPr>
        <w:t xml:space="preserve"> 2024). Knowledge of host specificity is vital to inform management of threatened parasite species and improve conservation action outcomes. Since FPM </w:t>
      </w:r>
      <w:proofErr w:type="gramStart"/>
      <w:r w:rsidRPr="003D66C3" w:rsidR="003D66C3">
        <w:rPr>
          <w:rFonts w:cs="Calibri"/>
          <w:lang w:val="en-US"/>
        </w:rPr>
        <w:t>depend</w:t>
      </w:r>
      <w:proofErr w:type="gramEnd"/>
      <w:r w:rsidRPr="003D66C3" w:rsidR="003D66C3">
        <w:rPr>
          <w:rFonts w:cs="Calibri"/>
          <w:lang w:val="en-US"/>
        </w:rPr>
        <w:t xml:space="preserve"> upon salmonids as their host, their ability to encyst on either fish species will influence the dispersal of individuals and therefore impact population dynamics (Wacker </w:t>
      </w:r>
      <w:r w:rsidRPr="00D17620" w:rsidR="003D66C3">
        <w:rPr>
          <w:rFonts w:cs="Calibri"/>
          <w:i/>
          <w:iCs/>
          <w:lang w:val="en-US"/>
        </w:rPr>
        <w:t>et al.,</w:t>
      </w:r>
      <w:r w:rsidRPr="003D66C3" w:rsidR="003D66C3">
        <w:rPr>
          <w:rFonts w:cs="Calibri"/>
          <w:lang w:val="en-US"/>
        </w:rPr>
        <w:t xml:space="preserve"> 2019). Specialist parasites are more prone to coextinction by the loss of suitable hosts</w:t>
      </w:r>
      <w:r w:rsidR="00C65145">
        <w:rPr>
          <w:rFonts w:cs="Calibri"/>
          <w:lang w:val="en-US"/>
        </w:rPr>
        <w:t xml:space="preserve"> </w:t>
      </w:r>
      <w:r w:rsidR="0024459C">
        <w:rPr>
          <w:rFonts w:cs="Calibri"/>
          <w:lang w:val="en-US"/>
        </w:rPr>
        <w:fldChar w:fldCharType="begin"/>
      </w:r>
      <w:r w:rsidR="0040765C">
        <w:rPr>
          <w:rFonts w:cs="Calibri"/>
          <w:lang w:val="en-US"/>
        </w:rPr>
        <w:instrText xml:space="preserve"> ADDIN ZOTERO_ITEM CSL_CITATION {"citationID":"2OPnKp8f","properties":{"formattedCitation":"(Farrell {\\i{}et al.}, 2021)","plainCitation":"(Farrell et al., 2021)","noteIndex":0},"citationItems":[{"id":114,"uris":["http://zotero.org/users/local/lTQpfKGE/items/7DC5TFUS"],"itemData":{"id":114,"type":"article-journal","abstract":"A growing body of research is focused on the extinction of parasite species in response to host endangerment and declines. Beyond the loss of parasite species richness, host extinction can impact apparent parasite host specificity, as measured by host richness or the phylogenetic distances among hosts. Such impacts on the distribution of parasites across the host phylogeny can have knock-on effects that may reshape the adaptation of both hosts and parasites, ultimately shifting the evolutionary landscape underlying the potential for emergence and the evolution of virulence across hosts. Here, we examine how the reshaping of host phylogenies through extinction may impact the host specificity of parasites, and offer examples from historical extinctions, present-day endangerment, and future projections of biodiversity loss. We suggest that an improved understanding of the impact of host extinction on contemporary host–parasite interactions may shed light on core aspects of disease ecology, including comparative studies of host specificity, virulence evolution in multi-host parasite systems, and future trajectories for host and parasite biodiversity.\n            This article is part of the theme issue ‘Infectious disease macroecology: parasite diversity and dynamics across the globe’.","container-title":"Philosophical Transactions of the Royal Society B: Biological Sciences","DOI":"10.1098/rstb.2020.0351","ISSN":"0962-8436, 1471-2970","issue":"1837","journalAbbreviation":"Phil. Trans. R. Soc. B","language":"en","page":"20200351","source":"DOI.org (Crossref)","title":"The ghost of hosts past: impacts of host extinction on parasite specificity","title-short":"The ghost of hosts past","volume":"376","author":[{"family":"Farrell","given":"Maxwell J."},{"family":"Park","given":"Andrew W."},{"family":"Cressler","given":"Clayton E."},{"family":"Dallas","given":"Tad"},{"family":"Huang","given":"Shan"},{"family":"Mideo","given":"Nicole"},{"family":"Morales-Castilla","given":"Ignacio"},{"family":"Davies","given":"T. Jonathan"},{"family":"Stephens","given":"Patrick"}],"issued":{"date-parts":[["2021",11,8]]}}}],"schema":"https://github.com/citation-style-language/schema/raw/master/csl-citation.json"} </w:instrText>
      </w:r>
      <w:r w:rsidR="0024459C">
        <w:rPr>
          <w:rFonts w:cs="Calibri"/>
          <w:lang w:val="en-US"/>
        </w:rPr>
        <w:fldChar w:fldCharType="separate"/>
      </w:r>
      <w:r w:rsidRPr="0040765C" w:rsidR="0040765C">
        <w:rPr>
          <w:rFonts w:cs="Calibri"/>
        </w:rPr>
        <w:t xml:space="preserve">(Farrell </w:t>
      </w:r>
      <w:r w:rsidRPr="0040765C" w:rsidR="0040765C">
        <w:rPr>
          <w:rFonts w:cs="Calibri"/>
          <w:i/>
          <w:iCs/>
        </w:rPr>
        <w:t>et al.</w:t>
      </w:r>
      <w:r w:rsidRPr="0040765C" w:rsidR="0040765C">
        <w:rPr>
          <w:rFonts w:cs="Calibri"/>
        </w:rPr>
        <w:t>, 2021)</w:t>
      </w:r>
      <w:r w:rsidR="0024459C">
        <w:rPr>
          <w:rFonts w:cs="Calibri"/>
          <w:lang w:val="en-US"/>
        </w:rPr>
        <w:fldChar w:fldCharType="end"/>
      </w:r>
      <w:r w:rsidRPr="003D66C3" w:rsidR="003D66C3">
        <w:rPr>
          <w:rFonts w:cs="Calibri"/>
          <w:lang w:val="en-US"/>
        </w:rPr>
        <w:t xml:space="preserve">, so opting for a mussel population known to </w:t>
      </w:r>
      <w:proofErr w:type="spellStart"/>
      <w:r w:rsidRPr="003D66C3" w:rsidR="003D66C3">
        <w:rPr>
          <w:rFonts w:cs="Calibri"/>
          <w:lang w:val="en-US"/>
        </w:rPr>
        <w:t>utilise</w:t>
      </w:r>
      <w:proofErr w:type="spellEnd"/>
      <w:r w:rsidRPr="003D66C3" w:rsidR="003D66C3">
        <w:rPr>
          <w:rFonts w:cs="Calibri"/>
          <w:lang w:val="en-US"/>
        </w:rPr>
        <w:t xml:space="preserve"> both BT and salmon would be advantageous for the successful reinforcement of FPM juveniles in the river Kent</w:t>
      </w:r>
      <w:r w:rsidR="00C65145">
        <w:rPr>
          <w:rFonts w:cs="Calibri"/>
          <w:lang w:val="en-US"/>
        </w:rPr>
        <w:t>.</w:t>
      </w:r>
      <w:r w:rsidR="008A35BA">
        <w:rPr>
          <w:rFonts w:cs="Calibri"/>
          <w:lang w:val="en-US"/>
        </w:rPr>
        <w:t xml:space="preserve"> </w:t>
      </w:r>
      <w:r w:rsidR="00852270">
        <w:rPr>
          <w:rFonts w:cs="Calibri"/>
          <w:lang w:val="en-US"/>
        </w:rPr>
        <w:tab/>
      </w:r>
      <w:r w:rsidR="009D2796">
        <w:rPr>
          <w:rFonts w:cs="Calibri"/>
          <w:lang w:val="en-US"/>
        </w:rPr>
        <w:br/>
      </w:r>
    </w:p>
    <w:p w:rsidR="003D66C3" w:rsidP="0030623D" w:rsidRDefault="003D66C3" w14:paraId="65D19D54" w14:textId="1B8E9C6E">
      <w:pPr>
        <w:pStyle w:val="Heading2"/>
      </w:pPr>
      <w:bookmarkStart w:name="_Toc193289954" w:id="6"/>
      <w:r w:rsidRPr="00671F10">
        <w:t>Methodology</w:t>
      </w:r>
      <w:bookmarkEnd w:id="6"/>
    </w:p>
    <w:p w:rsidR="001E5CDB" w:rsidP="00457507" w:rsidRDefault="001E5CDB" w14:paraId="41BF7E02" w14:textId="3B42A9C0">
      <w:pPr>
        <w:pStyle w:val="Heading1"/>
        <w:rPr>
          <w:lang w:val="en-US"/>
        </w:rPr>
      </w:pPr>
      <w:bookmarkStart w:name="_Toc193289955" w:id="7"/>
      <w:r>
        <w:rPr>
          <w:lang w:val="en-US"/>
        </w:rPr>
        <w:t xml:space="preserve">2.1 </w:t>
      </w:r>
      <w:r w:rsidRPr="001E5CDB">
        <w:rPr>
          <w:lang w:val="en-US"/>
        </w:rPr>
        <w:t>Broodstock Collection</w:t>
      </w:r>
      <w:bookmarkEnd w:id="7"/>
      <w:r w:rsidRPr="001E5CDB">
        <w:rPr>
          <w:lang w:val="en-US"/>
        </w:rPr>
        <w:t xml:space="preserve"> </w:t>
      </w:r>
    </w:p>
    <w:p w:rsidRPr="001E5CDB" w:rsidR="001E5CDB" w:rsidP="001E5CDB" w:rsidRDefault="001E5CDB" w14:paraId="33D855AF" w14:textId="58B05DC9">
      <w:pPr>
        <w:rPr>
          <w:lang w:val="en-US"/>
        </w:rPr>
      </w:pPr>
      <w:r>
        <w:rPr>
          <w:lang w:val="en-US"/>
        </w:rPr>
        <w:t xml:space="preserve">Broodstock mussels were collected from the river </w:t>
      </w:r>
      <w:r w:rsidR="008D5DFF">
        <w:rPr>
          <w:lang w:val="en-US"/>
        </w:rPr>
        <w:t xml:space="preserve">Clun in </w:t>
      </w:r>
      <w:r w:rsidR="00EA68A8">
        <w:rPr>
          <w:lang w:val="en-US"/>
        </w:rPr>
        <w:t>April 2010 and 2011 and remain indefinitely at the SRC. Broodstock in the Irt is rotated annually</w:t>
      </w:r>
      <w:r w:rsidR="00DC5741">
        <w:rPr>
          <w:lang w:val="en-US"/>
        </w:rPr>
        <w:t>, with the individuals for this trial collected in J</w:t>
      </w:r>
      <w:r>
        <w:rPr>
          <w:lang w:val="en-US"/>
        </w:rPr>
        <w:t>uly 2021</w:t>
      </w:r>
      <w:r w:rsidR="00C61861">
        <w:rPr>
          <w:lang w:val="en-US"/>
        </w:rPr>
        <w:t xml:space="preserve">. The Tyne broodstock were collected </w:t>
      </w:r>
      <w:r w:rsidR="00852270">
        <w:rPr>
          <w:lang w:val="en-US"/>
        </w:rPr>
        <w:t>in August 2023.</w:t>
      </w:r>
      <w:r w:rsidR="00DC5741">
        <w:rPr>
          <w:lang w:val="en-US"/>
        </w:rPr>
        <w:t xml:space="preserve"> </w:t>
      </w:r>
      <w:r w:rsidR="00852270">
        <w:rPr>
          <w:lang w:val="en-US"/>
        </w:rPr>
        <w:t>These mussels</w:t>
      </w:r>
      <w:r w:rsidR="00DC5741">
        <w:rPr>
          <w:lang w:val="en-US"/>
        </w:rPr>
        <w:t xml:space="preserve"> are</w:t>
      </w:r>
      <w:r w:rsidR="008D5DFF">
        <w:rPr>
          <w:lang w:val="en-US"/>
        </w:rPr>
        <w:t xml:space="preserve"> maintained in cages of substrate inside 2m diameter flow through tanks</w:t>
      </w:r>
      <w:r w:rsidR="00852270">
        <w:rPr>
          <w:lang w:val="en-US"/>
        </w:rPr>
        <w:t xml:space="preserve"> covered by a lid, with minimal interference.</w:t>
      </w:r>
    </w:p>
    <w:p w:rsidRPr="001E5CDB" w:rsidR="001E5CDB" w:rsidP="001E5CDB" w:rsidRDefault="001E5CDB" w14:paraId="6E8D1DA9" w14:textId="350494FA">
      <w:pPr>
        <w:pStyle w:val="Heading1"/>
        <w:rPr>
          <w:lang w:val="en-US"/>
        </w:rPr>
      </w:pPr>
      <w:bookmarkStart w:name="_Toc193289956" w:id="8"/>
      <w:r>
        <w:rPr>
          <w:lang w:val="en-US"/>
        </w:rPr>
        <w:t xml:space="preserve">2.2 </w:t>
      </w:r>
      <w:r w:rsidRPr="00346D04">
        <w:rPr>
          <w:lang w:val="en-US"/>
        </w:rPr>
        <w:t>Electrofishing</w:t>
      </w:r>
      <w:r>
        <w:rPr>
          <w:lang w:val="en-US"/>
        </w:rPr>
        <w:t xml:space="preserve"> and Housing</w:t>
      </w:r>
      <w:bookmarkEnd w:id="8"/>
    </w:p>
    <w:p w:rsidR="00FA15A8" w:rsidP="00092E0D" w:rsidRDefault="006C73FF" w14:paraId="08EC9344" w14:textId="7F1905F9">
      <w:pPr>
        <w:rPr>
          <w:rFonts w:cs="Calibri"/>
          <w:lang w:val="en-US"/>
        </w:rPr>
      </w:pPr>
      <w:r>
        <w:rPr>
          <w:rFonts w:cs="Calibri"/>
          <w:lang w:val="en-US"/>
        </w:rPr>
        <w:t>To obtain the native river Kent S and BT, the</w:t>
      </w:r>
      <w:r w:rsidR="001D1555">
        <w:rPr>
          <w:rFonts w:cs="Calibri"/>
          <w:lang w:val="en-US"/>
        </w:rPr>
        <w:t xml:space="preserve"> Environment Agency</w:t>
      </w:r>
      <w:r>
        <w:rPr>
          <w:rFonts w:cs="Calibri"/>
          <w:lang w:val="en-US"/>
        </w:rPr>
        <w:t xml:space="preserve"> </w:t>
      </w:r>
      <w:r w:rsidR="002C2033">
        <w:rPr>
          <w:rFonts w:cs="Calibri"/>
          <w:lang w:val="en-US"/>
        </w:rPr>
        <w:t xml:space="preserve">led the electrofishing activity in June 2022. On this day, </w:t>
      </w:r>
      <w:r w:rsidR="00596E78">
        <w:rPr>
          <w:rFonts w:cs="Calibri"/>
          <w:lang w:val="en-US"/>
        </w:rPr>
        <w:t>100</w:t>
      </w:r>
      <w:r w:rsidRPr="003D66C3" w:rsidR="003D66C3">
        <w:rPr>
          <w:rFonts w:cs="Calibri"/>
          <w:lang w:val="en-US"/>
        </w:rPr>
        <w:t xml:space="preserve"> brown trout and </w:t>
      </w:r>
      <w:r w:rsidRPr="003D66C3" w:rsidR="00F01892">
        <w:rPr>
          <w:rFonts w:cs="Calibri"/>
          <w:lang w:val="en-US"/>
        </w:rPr>
        <w:t>136</w:t>
      </w:r>
      <w:r w:rsidR="00F01892">
        <w:rPr>
          <w:rFonts w:cs="Calibri"/>
          <w:lang w:val="en-US"/>
        </w:rPr>
        <w:t xml:space="preserve"> </w:t>
      </w:r>
      <w:r w:rsidRPr="003D66C3" w:rsidR="003D66C3">
        <w:rPr>
          <w:rFonts w:cs="Calibri"/>
          <w:lang w:val="en-US"/>
        </w:rPr>
        <w:t>Atlantic salmon were electro</w:t>
      </w:r>
      <w:r w:rsidR="003D66C3">
        <w:rPr>
          <w:rFonts w:cs="Calibri"/>
          <w:lang w:val="en-US"/>
        </w:rPr>
        <w:t>-</w:t>
      </w:r>
      <w:r w:rsidRPr="003D66C3" w:rsidR="003D66C3">
        <w:rPr>
          <w:rFonts w:cs="Calibri"/>
          <w:lang w:val="en-US"/>
        </w:rPr>
        <w:t>fished from the river Kent</w:t>
      </w:r>
      <w:r w:rsidR="005C15B5">
        <w:rPr>
          <w:rFonts w:cs="Calibri"/>
          <w:lang w:val="en-US"/>
        </w:rPr>
        <w:t xml:space="preserve"> and</w:t>
      </w:r>
      <w:r w:rsidR="003D66C3">
        <w:rPr>
          <w:rFonts w:cs="Calibri"/>
          <w:lang w:val="en-US"/>
        </w:rPr>
        <w:t xml:space="preserve"> t</w:t>
      </w:r>
      <w:r w:rsidR="005A1C3F">
        <w:rPr>
          <w:rFonts w:cs="Calibri"/>
          <w:lang w:val="en-US"/>
        </w:rPr>
        <w:t>ransported to the SRC</w:t>
      </w:r>
      <w:r w:rsidRPr="003D66C3" w:rsidR="003D66C3">
        <w:rPr>
          <w:rFonts w:cs="Calibri"/>
          <w:lang w:val="en-US"/>
        </w:rPr>
        <w:t xml:space="preserve">. Each </w:t>
      </w:r>
      <w:r w:rsidR="00092E0D">
        <w:rPr>
          <w:rFonts w:cs="Calibri"/>
          <w:lang w:val="en-US"/>
        </w:rPr>
        <w:t xml:space="preserve">species </w:t>
      </w:r>
      <w:r w:rsidRPr="003D66C3" w:rsidR="003D66C3">
        <w:rPr>
          <w:rFonts w:cs="Calibri"/>
          <w:lang w:val="en-US"/>
        </w:rPr>
        <w:t xml:space="preserve">cohort was </w:t>
      </w:r>
      <w:r w:rsidR="00092E0D">
        <w:rPr>
          <w:rFonts w:cs="Calibri"/>
          <w:lang w:val="en-US"/>
        </w:rPr>
        <w:t>separated</w:t>
      </w:r>
      <w:r w:rsidRPr="003D66C3" w:rsidR="003D66C3">
        <w:rPr>
          <w:rFonts w:cs="Calibri"/>
          <w:lang w:val="en-US"/>
        </w:rPr>
        <w:t xml:space="preserve"> in</w:t>
      </w:r>
      <w:r w:rsidR="00092E0D">
        <w:rPr>
          <w:rFonts w:cs="Calibri"/>
          <w:lang w:val="en-US"/>
        </w:rPr>
        <w:t>to</w:t>
      </w:r>
      <w:r w:rsidRPr="003D66C3" w:rsidR="003D66C3">
        <w:rPr>
          <w:rFonts w:cs="Calibri"/>
          <w:lang w:val="en-US"/>
        </w:rPr>
        <w:t xml:space="preserve"> two</w:t>
      </w:r>
      <w:r w:rsidR="00092E0D">
        <w:rPr>
          <w:rFonts w:cs="Calibri"/>
          <w:lang w:val="en-US"/>
        </w:rPr>
        <w:t xml:space="preserve"> tanks</w:t>
      </w:r>
      <w:r w:rsidRPr="003D66C3" w:rsidR="003D66C3">
        <w:rPr>
          <w:rFonts w:cs="Calibri"/>
          <w:lang w:val="en-US"/>
        </w:rPr>
        <w:t xml:space="preserve">, with 68 salmon being housed in tank </w:t>
      </w:r>
      <w:r w:rsidR="00C0415A">
        <w:rPr>
          <w:rFonts w:cs="Calibri"/>
          <w:lang w:val="en-US"/>
        </w:rPr>
        <w:t>1</w:t>
      </w:r>
      <w:r w:rsidR="00C1713F">
        <w:rPr>
          <w:rFonts w:cs="Calibri"/>
          <w:lang w:val="en-US"/>
        </w:rPr>
        <w:t>b</w:t>
      </w:r>
      <w:r w:rsidRPr="003D66C3" w:rsidR="003D66C3">
        <w:rPr>
          <w:rFonts w:cs="Calibri"/>
          <w:lang w:val="en-US"/>
        </w:rPr>
        <w:t xml:space="preserve"> and 68 housed in tank </w:t>
      </w:r>
      <w:r w:rsidR="00C20398">
        <w:rPr>
          <w:rFonts w:cs="Calibri"/>
          <w:lang w:val="en-US"/>
        </w:rPr>
        <w:t>2</w:t>
      </w:r>
      <w:r w:rsidR="00C1713F">
        <w:rPr>
          <w:rFonts w:cs="Calibri"/>
          <w:lang w:val="en-US"/>
        </w:rPr>
        <w:t>b (</w:t>
      </w:r>
      <w:r w:rsidR="00032496">
        <w:rPr>
          <w:rFonts w:cs="Calibri"/>
          <w:lang w:val="en-US"/>
        </w:rPr>
        <w:fldChar w:fldCharType="begin"/>
      </w:r>
      <w:r w:rsidR="00032496">
        <w:rPr>
          <w:rFonts w:cs="Calibri"/>
          <w:lang w:val="en-US"/>
        </w:rPr>
        <w:instrText xml:space="preserve"> REF _Ref191895138 \h </w:instrText>
      </w:r>
      <w:r w:rsidR="00032496">
        <w:rPr>
          <w:rFonts w:cs="Calibri"/>
          <w:lang w:val="en-US"/>
        </w:rPr>
      </w:r>
      <w:r w:rsidR="00032496">
        <w:rPr>
          <w:rFonts w:cs="Calibri"/>
          <w:lang w:val="en-US"/>
        </w:rPr>
        <w:fldChar w:fldCharType="separate"/>
      </w:r>
      <w:r w:rsidRPr="00C55751" w:rsidR="00032496">
        <w:t>Figure 1</w:t>
      </w:r>
      <w:r w:rsidR="00032496">
        <w:rPr>
          <w:rFonts w:cs="Calibri"/>
          <w:lang w:val="en-US"/>
        </w:rPr>
        <w:fldChar w:fldCharType="end"/>
      </w:r>
      <w:r w:rsidR="00C1713F">
        <w:rPr>
          <w:rFonts w:cs="Calibri"/>
          <w:lang w:val="en-US"/>
        </w:rPr>
        <w:t>)</w:t>
      </w:r>
      <w:r w:rsidRPr="003D66C3" w:rsidR="003D66C3">
        <w:rPr>
          <w:rFonts w:cs="Calibri"/>
          <w:lang w:val="en-US"/>
        </w:rPr>
        <w:t xml:space="preserve">. Likewise, 33 </w:t>
      </w:r>
      <w:r w:rsidR="003D66C3">
        <w:rPr>
          <w:rFonts w:cs="Calibri"/>
          <w:lang w:val="en-US"/>
        </w:rPr>
        <w:t>BT</w:t>
      </w:r>
      <w:r w:rsidRPr="003D66C3" w:rsidR="003D66C3">
        <w:rPr>
          <w:rFonts w:cs="Calibri"/>
          <w:lang w:val="en-US"/>
        </w:rPr>
        <w:t xml:space="preserve"> were housed in tank </w:t>
      </w:r>
      <w:r w:rsidR="00C20398">
        <w:rPr>
          <w:rFonts w:cs="Calibri"/>
          <w:lang w:val="en-US"/>
        </w:rPr>
        <w:t>1</w:t>
      </w:r>
      <w:r w:rsidR="00C1713F">
        <w:rPr>
          <w:rFonts w:cs="Calibri"/>
          <w:lang w:val="en-US"/>
        </w:rPr>
        <w:t>c</w:t>
      </w:r>
      <w:r w:rsidRPr="003D66C3" w:rsidR="003D66C3">
        <w:rPr>
          <w:rFonts w:cs="Calibri"/>
          <w:lang w:val="en-US"/>
        </w:rPr>
        <w:t xml:space="preserve"> and 33 in tank </w:t>
      </w:r>
      <w:r w:rsidR="00C20398">
        <w:rPr>
          <w:rFonts w:cs="Calibri"/>
          <w:lang w:val="en-US"/>
        </w:rPr>
        <w:t>2</w:t>
      </w:r>
      <w:r w:rsidR="00C1713F">
        <w:rPr>
          <w:rFonts w:cs="Calibri"/>
          <w:lang w:val="en-US"/>
        </w:rPr>
        <w:t>c</w:t>
      </w:r>
      <w:r w:rsidRPr="003D66C3" w:rsidR="003D66C3">
        <w:rPr>
          <w:rFonts w:cs="Calibri"/>
          <w:lang w:val="en-US"/>
        </w:rPr>
        <w:t>.</w:t>
      </w:r>
      <w:r w:rsidR="00092E0D">
        <w:rPr>
          <w:rFonts w:cs="Calibri"/>
          <w:lang w:val="en-US"/>
        </w:rPr>
        <w:t xml:space="preserve"> </w:t>
      </w:r>
      <w:r w:rsidR="00CE5281">
        <w:rPr>
          <w:rFonts w:cs="Calibri"/>
          <w:lang w:val="en-US"/>
        </w:rPr>
        <w:t xml:space="preserve">Tanks </w:t>
      </w:r>
      <w:r w:rsidR="00FA15A8">
        <w:rPr>
          <w:rFonts w:cs="Calibri"/>
          <w:lang w:val="en-US"/>
        </w:rPr>
        <w:t>1</w:t>
      </w:r>
      <w:r w:rsidR="002565FB">
        <w:rPr>
          <w:rFonts w:cs="Calibri"/>
          <w:lang w:val="en-US"/>
        </w:rPr>
        <w:t>b</w:t>
      </w:r>
      <w:r w:rsidR="00FA15A8">
        <w:rPr>
          <w:rFonts w:cs="Calibri"/>
          <w:lang w:val="en-US"/>
        </w:rPr>
        <w:t xml:space="preserve"> and </w:t>
      </w:r>
      <w:r w:rsidR="002565FB">
        <w:rPr>
          <w:rFonts w:cs="Calibri"/>
          <w:lang w:val="en-US"/>
        </w:rPr>
        <w:t>1c</w:t>
      </w:r>
      <w:r w:rsidR="00FA15A8">
        <w:rPr>
          <w:rFonts w:cs="Calibri"/>
          <w:lang w:val="en-US"/>
        </w:rPr>
        <w:t xml:space="preserve"> would be exposed to </w:t>
      </w:r>
      <w:r w:rsidR="00662A32">
        <w:rPr>
          <w:rFonts w:cs="Calibri"/>
          <w:lang w:val="en-US"/>
        </w:rPr>
        <w:t>Irt</w:t>
      </w:r>
      <w:r w:rsidR="00FA15A8">
        <w:rPr>
          <w:rFonts w:cs="Calibri"/>
          <w:lang w:val="en-US"/>
        </w:rPr>
        <w:t xml:space="preserve"> mussel glochidia, whilst tanks </w:t>
      </w:r>
      <w:r w:rsidR="00266492">
        <w:rPr>
          <w:rFonts w:cs="Calibri"/>
          <w:lang w:val="en-US"/>
        </w:rPr>
        <w:t>2b</w:t>
      </w:r>
      <w:r w:rsidR="00FA15A8">
        <w:rPr>
          <w:rFonts w:cs="Calibri"/>
          <w:lang w:val="en-US"/>
        </w:rPr>
        <w:t xml:space="preserve"> and </w:t>
      </w:r>
      <w:r w:rsidR="00266492">
        <w:rPr>
          <w:rFonts w:cs="Calibri"/>
          <w:lang w:val="en-US"/>
        </w:rPr>
        <w:t xml:space="preserve">2c </w:t>
      </w:r>
      <w:r w:rsidR="00FA15A8">
        <w:rPr>
          <w:rFonts w:cs="Calibri"/>
          <w:lang w:val="en-US"/>
        </w:rPr>
        <w:t xml:space="preserve">would be exposed to </w:t>
      </w:r>
      <w:r w:rsidR="00662A32">
        <w:rPr>
          <w:rFonts w:cs="Calibri"/>
          <w:lang w:val="en-US"/>
        </w:rPr>
        <w:t>Clun</w:t>
      </w:r>
      <w:r w:rsidR="00FA15A8">
        <w:rPr>
          <w:rFonts w:cs="Calibri"/>
          <w:lang w:val="en-US"/>
        </w:rPr>
        <w:t xml:space="preserve"> mussel glochidia. </w:t>
      </w:r>
    </w:p>
    <w:p w:rsidR="00006E73" w:rsidP="00092E0D" w:rsidRDefault="00903A10" w14:paraId="457AEA55" w14:textId="28D9F854">
      <w:pPr>
        <w:rPr>
          <w:rFonts w:cs="Calibri"/>
          <w:lang w:val="en-US"/>
        </w:rPr>
      </w:pPr>
      <w:r>
        <w:rPr>
          <w:noProof/>
        </w:rPr>
        <mc:AlternateContent>
          <mc:Choice Requires="wpg">
            <w:drawing>
              <wp:anchor distT="0" distB="0" distL="114300" distR="114300" simplePos="0" relativeHeight="251696143" behindDoc="0" locked="0" layoutInCell="1" allowOverlap="1" wp14:anchorId="55EA95F6" wp14:editId="53124AF0">
                <wp:simplePos x="0" y="0"/>
                <wp:positionH relativeFrom="column">
                  <wp:posOffset>161925</wp:posOffset>
                </wp:positionH>
                <wp:positionV relativeFrom="paragraph">
                  <wp:posOffset>103505</wp:posOffset>
                </wp:positionV>
                <wp:extent cx="5722208" cy="2878041"/>
                <wp:effectExtent l="0" t="0" r="0" b="0"/>
                <wp:wrapNone/>
                <wp:docPr id="538982371" name="Group 28"/>
                <wp:cNvGraphicFramePr/>
                <a:graphic xmlns:a="http://schemas.openxmlformats.org/drawingml/2006/main">
                  <a:graphicData uri="http://schemas.microsoft.com/office/word/2010/wordprocessingGroup">
                    <wpg:wgp>
                      <wpg:cNvGrpSpPr/>
                      <wpg:grpSpPr>
                        <a:xfrm>
                          <a:off x="0" y="0"/>
                          <a:ext cx="5722208" cy="2878041"/>
                          <a:chOff x="0" y="0"/>
                          <a:chExt cx="5722208" cy="2878041"/>
                        </a:xfrm>
                      </wpg:grpSpPr>
                      <pic:pic xmlns:pic="http://schemas.openxmlformats.org/drawingml/2006/picture">
                        <pic:nvPicPr>
                          <pic:cNvPr id="407843519" name="Picture 27" descr="Split Arrows&quot; Images – Browse 114 Stock Photos, Vectors, and Video | Adobe  Stock"/>
                          <pic:cNvPicPr>
                            <a:picLocks noChangeAspect="1"/>
                          </pic:cNvPicPr>
                        </pic:nvPicPr>
                        <pic:blipFill>
                          <a:blip r:embed="rId19">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rot="10800000">
                            <a:off x="28244" y="699039"/>
                            <a:ext cx="1457325" cy="1330325"/>
                          </a:xfrm>
                          <a:prstGeom prst="rect">
                            <a:avLst/>
                          </a:prstGeom>
                          <a:noFill/>
                          <a:ln>
                            <a:noFill/>
                          </a:ln>
                        </pic:spPr>
                      </pic:pic>
                      <pic:pic xmlns:pic="http://schemas.openxmlformats.org/drawingml/2006/picture">
                        <pic:nvPicPr>
                          <pic:cNvPr id="405069849" name="Picture 27" descr="Split Arrows&quot; Images – Browse 114 Stock Photos, Vectors, and Video | Adobe  Stock"/>
                          <pic:cNvPicPr>
                            <a:picLocks noChangeAspect="1"/>
                          </pic:cNvPicPr>
                        </pic:nvPicPr>
                        <pic:blipFill>
                          <a:blip r:embed="rId19">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rot="10800000">
                            <a:off x="3932979" y="723752"/>
                            <a:ext cx="1457325" cy="1330325"/>
                          </a:xfrm>
                          <a:prstGeom prst="rect">
                            <a:avLst/>
                          </a:prstGeom>
                          <a:noFill/>
                          <a:ln>
                            <a:noFill/>
                          </a:ln>
                        </pic:spPr>
                      </pic:pic>
                      <wpg:grpSp>
                        <wpg:cNvPr id="1988433488" name="Group 25"/>
                        <wpg:cNvGrpSpPr/>
                        <wpg:grpSpPr>
                          <a:xfrm>
                            <a:off x="0" y="0"/>
                            <a:ext cx="5722208" cy="2878041"/>
                            <a:chOff x="0" y="0"/>
                            <a:chExt cx="5722208" cy="2878041"/>
                          </a:xfrm>
                        </wpg:grpSpPr>
                        <wpg:grpSp>
                          <wpg:cNvPr id="384790514" name="Group 23"/>
                          <wpg:cNvGrpSpPr/>
                          <wpg:grpSpPr>
                            <a:xfrm>
                              <a:off x="0" y="0"/>
                              <a:ext cx="1818539" cy="2861450"/>
                              <a:chOff x="0" y="0"/>
                              <a:chExt cx="1818539" cy="2861450"/>
                            </a:xfrm>
                          </wpg:grpSpPr>
                          <wps:wsp>
                            <wps:cNvPr id="573079778" name="Oval 573079778"/>
                            <wps:cNvSpPr/>
                            <wps:spPr>
                              <a:xfrm>
                                <a:off x="0" y="2090057"/>
                                <a:ext cx="685800" cy="670560"/>
                              </a:xfrm>
                              <a:prstGeom prst="ellipse">
                                <a:avLst/>
                              </a:prstGeom>
                              <a:solidFill>
                                <a:schemeClr val="tx2">
                                  <a:lumMod val="10000"/>
                                  <a:lumOff val="90000"/>
                                </a:schemeClr>
                              </a:solidFill>
                              <a:ln>
                                <a:solidFill>
                                  <a:schemeClr val="accent1"/>
                                </a:solid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7505144" name="Group 22"/>
                            <wpg:cNvGrpSpPr/>
                            <wpg:grpSpPr>
                              <a:xfrm>
                                <a:off x="14122" y="0"/>
                                <a:ext cx="1804417" cy="2861450"/>
                                <a:chOff x="0" y="0"/>
                                <a:chExt cx="1804417" cy="2861450"/>
                              </a:xfrm>
                            </wpg:grpSpPr>
                            <wps:wsp>
                              <wps:cNvPr id="1310712466" name="Oval 1310712466"/>
                              <wps:cNvSpPr/>
                              <wps:spPr>
                                <a:xfrm>
                                  <a:off x="840259" y="2090057"/>
                                  <a:ext cx="685800" cy="670560"/>
                                </a:xfrm>
                                <a:prstGeom prst="ellipse">
                                  <a:avLst/>
                                </a:prstGeom>
                                <a:solidFill>
                                  <a:schemeClr val="tx2">
                                    <a:lumMod val="10000"/>
                                    <a:lumOff val="90000"/>
                                  </a:schemeClr>
                                </a:solidFill>
                                <a:ln>
                                  <a:solidFill>
                                    <a:schemeClr val="accent1"/>
                                  </a:solid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43672890" name="Group 21"/>
                              <wpg:cNvGrpSpPr/>
                              <wpg:grpSpPr>
                                <a:xfrm>
                                  <a:off x="0" y="0"/>
                                  <a:ext cx="1804417" cy="2861450"/>
                                  <a:chOff x="0" y="0"/>
                                  <a:chExt cx="1804417" cy="2861450"/>
                                </a:xfrm>
                              </wpg:grpSpPr>
                              <wpg:grpSp>
                                <wpg:cNvPr id="653848051" name="Group 18"/>
                                <wpg:cNvGrpSpPr/>
                                <wpg:grpSpPr>
                                  <a:xfrm>
                                    <a:off x="0" y="1828800"/>
                                    <a:ext cx="1804417" cy="801834"/>
                                    <a:chOff x="0" y="1101517"/>
                                    <a:chExt cx="1804417" cy="801834"/>
                                  </a:xfrm>
                                </wpg:grpSpPr>
                                <wps:wsp>
                                  <wps:cNvPr id="67407612" name="Text Box 67407612"/>
                                  <wps:cNvSpPr txBox="1"/>
                                  <wps:spPr>
                                    <a:xfrm>
                                      <a:off x="974466" y="1564018"/>
                                      <a:ext cx="829951" cy="339333"/>
                                    </a:xfrm>
                                    <a:prstGeom prst="rect">
                                      <a:avLst/>
                                    </a:prstGeom>
                                    <a:noFill/>
                                    <a:ln w="6350">
                                      <a:noFill/>
                                    </a:ln>
                                  </wps:spPr>
                                  <wps:txbx>
                                    <w:txbxContent>
                                      <w:p w:rsidRPr="00DE6A20" w:rsidR="003D66C3" w:rsidP="003D66C3" w:rsidRDefault="003D66C3" w14:paraId="6D904ABF" w14:textId="6BF519D6">
                                        <w:pPr>
                                          <w:rPr>
                                            <w:lang w:val="en-US"/>
                                          </w:rPr>
                                        </w:pPr>
                                        <w:r>
                                          <w:rPr>
                                            <w:lang w:val="en-US"/>
                                          </w:rPr>
                                          <w:t xml:space="preserve">68 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4640382" name="Text Box 1484640382"/>
                                  <wps:cNvSpPr txBox="1"/>
                                  <wps:spPr>
                                    <a:xfrm>
                                      <a:off x="0" y="1101517"/>
                                      <a:ext cx="666750" cy="490220"/>
                                    </a:xfrm>
                                    <a:prstGeom prst="rect">
                                      <a:avLst/>
                                    </a:prstGeom>
                                    <a:noFill/>
                                    <a:ln w="6350">
                                      <a:noFill/>
                                    </a:ln>
                                  </wps:spPr>
                                  <wps:txbx>
                                    <w:txbxContent>
                                      <w:p w:rsidRPr="009624B1" w:rsidR="00C0415A" w:rsidP="00C0415A" w:rsidRDefault="00C0415A" w14:paraId="1D46CEAE" w14:textId="79556238">
                                        <w:pPr>
                                          <w:jc w:val="center"/>
                                          <w:rPr>
                                            <w:lang w:val="en-US"/>
                                          </w:rPr>
                                        </w:pPr>
                                        <w:r>
                                          <w:rPr>
                                            <w:lang w:val="en-US"/>
                                          </w:rPr>
                                          <w:t>Tank 1</w:t>
                                        </w:r>
                                        <w:r w:rsidR="00C1713F">
                                          <w:rPr>
                                            <w:lang w:val="en-U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59793360" name="Group 20"/>
                                <wpg:cNvGrpSpPr/>
                                <wpg:grpSpPr>
                                  <a:xfrm>
                                    <a:off x="85062" y="0"/>
                                    <a:ext cx="1450578" cy="2861450"/>
                                    <a:chOff x="32105" y="0"/>
                                    <a:chExt cx="1450578" cy="2861450"/>
                                  </a:xfrm>
                                </wpg:grpSpPr>
                                <wpg:grpSp>
                                  <wpg:cNvPr id="1505916244" name="Group 17"/>
                                  <wpg:cNvGrpSpPr/>
                                  <wpg:grpSpPr>
                                    <a:xfrm>
                                      <a:off x="335398" y="0"/>
                                      <a:ext cx="695509" cy="914165"/>
                                      <a:chOff x="0" y="0"/>
                                      <a:chExt cx="695509" cy="914165"/>
                                    </a:xfrm>
                                  </wpg:grpSpPr>
                                  <wpg:grpSp>
                                    <wpg:cNvPr id="1665061385" name="Group 16"/>
                                    <wpg:cNvGrpSpPr/>
                                    <wpg:grpSpPr>
                                      <a:xfrm>
                                        <a:off x="0" y="0"/>
                                        <a:ext cx="685800" cy="914165"/>
                                        <a:chOff x="0" y="0"/>
                                        <a:chExt cx="685800" cy="914165"/>
                                      </a:xfrm>
                                    </wpg:grpSpPr>
                                    <wps:wsp>
                                      <wps:cNvPr id="1545313492" name="Oval 1545313492"/>
                                      <wps:cNvSpPr/>
                                      <wps:spPr>
                                        <a:xfrm>
                                          <a:off x="0" y="243605"/>
                                          <a:ext cx="685800" cy="670560"/>
                                        </a:xfrm>
                                        <a:prstGeom prst="ellipse">
                                          <a:avLst/>
                                        </a:prstGeom>
                                        <a:ln>
                                          <a:solidFill>
                                            <a:schemeClr val="accent1"/>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5259435" name="Text Box 345259435"/>
                                      <wps:cNvSpPr txBox="1"/>
                                      <wps:spPr>
                                        <a:xfrm>
                                          <a:off x="10591" y="0"/>
                                          <a:ext cx="667265" cy="490740"/>
                                        </a:xfrm>
                                        <a:prstGeom prst="rect">
                                          <a:avLst/>
                                        </a:prstGeom>
                                        <a:noFill/>
                                        <a:ln w="6350">
                                          <a:noFill/>
                                        </a:ln>
                                      </wps:spPr>
                                      <wps:txbx>
                                        <w:txbxContent>
                                          <w:p w:rsidRPr="009624B1" w:rsidR="00E26C8C" w:rsidP="00E26C8C" w:rsidRDefault="00C0415A" w14:paraId="4C4A6A89" w14:textId="5A87F408">
                                            <w:pPr>
                                              <w:jc w:val="center"/>
                                              <w:rPr>
                                                <w:lang w:val="en-US"/>
                                              </w:rPr>
                                            </w:pPr>
                                            <w:r>
                                              <w:rPr>
                                                <w:lang w:val="en-US"/>
                                              </w:rPr>
                                              <w:t>Tank 1a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429635395" name="Text Box 1429635395"/>
                                    <wps:cNvSpPr txBox="1"/>
                                    <wps:spPr>
                                      <a:xfrm>
                                        <a:off x="28244" y="331867"/>
                                        <a:ext cx="667265" cy="490740"/>
                                      </a:xfrm>
                                      <a:prstGeom prst="rect">
                                        <a:avLst/>
                                      </a:prstGeom>
                                      <a:noFill/>
                                      <a:ln w="6350">
                                        <a:noFill/>
                                      </a:ln>
                                    </wps:spPr>
                                    <wps:txbx>
                                      <w:txbxContent>
                                        <w:p w:rsidRPr="009624B1" w:rsidR="003D66C3" w:rsidP="00DB1E6B" w:rsidRDefault="00662A32" w14:paraId="32CD5EFC" w14:textId="7366B9AC">
                                          <w:pPr>
                                            <w:jc w:val="center"/>
                                            <w:rPr>
                                              <w:lang w:val="en-US"/>
                                            </w:rPr>
                                          </w:pPr>
                                          <w:r>
                                            <w:rPr>
                                              <w:lang w:val="en-US"/>
                                            </w:rPr>
                                            <w:t>Irt</w:t>
                                          </w:r>
                                          <w:r w:rsidR="00DB1E6B">
                                            <w:rPr>
                                              <w:lang w:val="en-US"/>
                                            </w:rPr>
                                            <w:t xml:space="preserve"> </w:t>
                                          </w:r>
                                          <w:r w:rsidR="00DB1E6B">
                                            <w:rPr>
                                              <w:lang w:val="en-US"/>
                                            </w:rPr>
                                            <w:t>MusselsBroodstock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265752439" name="Group 19"/>
                                  <wpg:cNvGrpSpPr/>
                                  <wpg:grpSpPr>
                                    <a:xfrm>
                                      <a:off x="32105" y="1828567"/>
                                      <a:ext cx="1450578" cy="1032883"/>
                                      <a:chOff x="32105" y="-233"/>
                                      <a:chExt cx="1450578" cy="1032883"/>
                                    </a:xfrm>
                                  </wpg:grpSpPr>
                                  <wps:wsp>
                                    <wps:cNvPr id="2123681521" name="Text Box 2123681521"/>
                                    <wps:cNvSpPr txBox="1"/>
                                    <wps:spPr>
                                      <a:xfrm>
                                        <a:off x="32105" y="445910"/>
                                        <a:ext cx="723900" cy="586740"/>
                                      </a:xfrm>
                                      <a:prstGeom prst="rect">
                                        <a:avLst/>
                                      </a:prstGeom>
                                      <a:noFill/>
                                      <a:ln w="6350">
                                        <a:noFill/>
                                      </a:ln>
                                    </wps:spPr>
                                    <wps:txbx>
                                      <w:txbxContent>
                                        <w:p w:rsidRPr="00DE6A20" w:rsidR="003D66C3" w:rsidP="003D66C3" w:rsidRDefault="003D66C3" w14:paraId="5687D56D" w14:textId="24040827">
                                          <w:pPr>
                                            <w:rPr>
                                              <w:lang w:val="en-US"/>
                                            </w:rPr>
                                          </w:pPr>
                                          <w:r>
                                            <w:rPr>
                                              <w:lang w:val="en-US"/>
                                            </w:rPr>
                                            <w:t xml:space="preserve">33 BT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1098680" name="Text Box 681098680"/>
                                    <wps:cNvSpPr txBox="1"/>
                                    <wps:spPr>
                                      <a:xfrm>
                                        <a:off x="815418" y="-233"/>
                                        <a:ext cx="667265" cy="363875"/>
                                      </a:xfrm>
                                      <a:prstGeom prst="rect">
                                        <a:avLst/>
                                      </a:prstGeom>
                                      <a:noFill/>
                                      <a:ln w="6350">
                                        <a:noFill/>
                                      </a:ln>
                                    </wps:spPr>
                                    <wps:txbx>
                                      <w:txbxContent>
                                        <w:p w:rsidRPr="009624B1" w:rsidR="00C0415A" w:rsidP="00C0415A" w:rsidRDefault="00C0415A" w14:paraId="02A8AD60" w14:textId="32A9678E">
                                          <w:pPr>
                                            <w:jc w:val="center"/>
                                            <w:rPr>
                                              <w:lang w:val="en-US"/>
                                            </w:rPr>
                                          </w:pPr>
                                          <w:r>
                                            <w:rPr>
                                              <w:lang w:val="en-US"/>
                                            </w:rPr>
                                            <w:t>Tank 1</w:t>
                                          </w:r>
                                          <w:r w:rsidR="00C1713F">
                                            <w:rPr>
                                              <w:lang w:val="en-U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grpSp>
                        </wpg:grpSp>
                        <wpg:grpSp>
                          <wpg:cNvPr id="2134435915" name="Group 23"/>
                          <wpg:cNvGrpSpPr/>
                          <wpg:grpSpPr>
                            <a:xfrm>
                              <a:off x="3894144" y="7061"/>
                              <a:ext cx="1828064" cy="2870980"/>
                              <a:chOff x="0" y="0"/>
                              <a:chExt cx="1828064" cy="2870980"/>
                            </a:xfrm>
                          </wpg:grpSpPr>
                          <wps:wsp>
                            <wps:cNvPr id="1876411986" name="Oval 1876411986"/>
                            <wps:cNvSpPr/>
                            <wps:spPr>
                              <a:xfrm>
                                <a:off x="0" y="2090057"/>
                                <a:ext cx="685800" cy="670560"/>
                              </a:xfrm>
                              <a:prstGeom prst="ellipse">
                                <a:avLst/>
                              </a:prstGeom>
                              <a:solidFill>
                                <a:schemeClr val="accent2">
                                  <a:lumMod val="20000"/>
                                  <a:lumOff val="80000"/>
                                </a:schemeClr>
                              </a:solidFill>
                              <a:ln>
                                <a:solidFill>
                                  <a:schemeClr val="accent1"/>
                                </a:solid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60083374" name="Group 22"/>
                            <wpg:cNvGrpSpPr/>
                            <wpg:grpSpPr>
                              <a:xfrm>
                                <a:off x="14122" y="0"/>
                                <a:ext cx="1813942" cy="2870980"/>
                                <a:chOff x="0" y="0"/>
                                <a:chExt cx="1813942" cy="2870980"/>
                              </a:xfrm>
                            </wpg:grpSpPr>
                            <wps:wsp>
                              <wps:cNvPr id="780145360" name="Oval 780145360"/>
                              <wps:cNvSpPr/>
                              <wps:spPr>
                                <a:xfrm>
                                  <a:off x="840259" y="2090057"/>
                                  <a:ext cx="685800" cy="670560"/>
                                </a:xfrm>
                                <a:prstGeom prst="ellipse">
                                  <a:avLst/>
                                </a:prstGeom>
                                <a:solidFill>
                                  <a:schemeClr val="accent2">
                                    <a:lumMod val="20000"/>
                                    <a:lumOff val="80000"/>
                                  </a:schemeClr>
                                </a:solidFill>
                                <a:ln>
                                  <a:solidFill>
                                    <a:schemeClr val="accent1"/>
                                  </a:solid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54152571" name="Group 21"/>
                              <wpg:cNvGrpSpPr/>
                              <wpg:grpSpPr>
                                <a:xfrm>
                                  <a:off x="0" y="0"/>
                                  <a:ext cx="1813942" cy="2870980"/>
                                  <a:chOff x="0" y="0"/>
                                  <a:chExt cx="1813942" cy="2870980"/>
                                </a:xfrm>
                              </wpg:grpSpPr>
                              <wpg:grpSp>
                                <wpg:cNvPr id="538335878" name="Group 18"/>
                                <wpg:cNvGrpSpPr/>
                                <wpg:grpSpPr>
                                  <a:xfrm>
                                    <a:off x="0" y="1828800"/>
                                    <a:ext cx="1813942" cy="794775"/>
                                    <a:chOff x="0" y="1101517"/>
                                    <a:chExt cx="1813942" cy="794775"/>
                                  </a:xfrm>
                                </wpg:grpSpPr>
                                <wps:wsp>
                                  <wps:cNvPr id="1137202597" name="Text Box 1137202597"/>
                                  <wps:cNvSpPr txBox="1"/>
                                  <wps:spPr>
                                    <a:xfrm>
                                      <a:off x="983991" y="1556959"/>
                                      <a:ext cx="829951" cy="339333"/>
                                    </a:xfrm>
                                    <a:prstGeom prst="rect">
                                      <a:avLst/>
                                    </a:prstGeom>
                                    <a:noFill/>
                                    <a:ln w="6350">
                                      <a:noFill/>
                                    </a:ln>
                                  </wps:spPr>
                                  <wps:txbx>
                                    <w:txbxContent>
                                      <w:p w:rsidRPr="00DE6A20" w:rsidR="00C1713F" w:rsidP="00C1713F" w:rsidRDefault="00C1713F" w14:paraId="7474EA6E" w14:textId="77777777">
                                        <w:pPr>
                                          <w:rPr>
                                            <w:lang w:val="en-US"/>
                                          </w:rPr>
                                        </w:pPr>
                                        <w:r>
                                          <w:rPr>
                                            <w:lang w:val="en-US"/>
                                          </w:rPr>
                                          <w:t xml:space="preserve">68 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26658817" name="Text Box 1726658817"/>
                                  <wps:cNvSpPr txBox="1"/>
                                  <wps:spPr>
                                    <a:xfrm>
                                      <a:off x="0" y="1101517"/>
                                      <a:ext cx="666750" cy="490220"/>
                                    </a:xfrm>
                                    <a:prstGeom prst="rect">
                                      <a:avLst/>
                                    </a:prstGeom>
                                    <a:noFill/>
                                    <a:ln w="6350">
                                      <a:noFill/>
                                    </a:ln>
                                  </wps:spPr>
                                  <wps:txbx>
                                    <w:txbxContent>
                                      <w:p w:rsidRPr="009624B1" w:rsidR="00C1713F" w:rsidP="00C1713F" w:rsidRDefault="00C1713F" w14:paraId="4452795E" w14:textId="00794564">
                                        <w:pPr>
                                          <w:jc w:val="center"/>
                                          <w:rPr>
                                            <w:lang w:val="en-US"/>
                                          </w:rPr>
                                        </w:pPr>
                                        <w:r>
                                          <w:rPr>
                                            <w:lang w:val="en-US"/>
                                          </w:rPr>
                                          <w:t>Tank 2b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733587684" name="Group 20"/>
                                <wpg:cNvGrpSpPr/>
                                <wpg:grpSpPr>
                                  <a:xfrm>
                                    <a:off x="85062" y="0"/>
                                    <a:ext cx="1450578" cy="2870980"/>
                                    <a:chOff x="32105" y="0"/>
                                    <a:chExt cx="1450578" cy="2870980"/>
                                  </a:xfrm>
                                </wpg:grpSpPr>
                                <wpg:grpSp>
                                  <wpg:cNvPr id="434688530" name="Group 17"/>
                                  <wpg:cNvGrpSpPr/>
                                  <wpg:grpSpPr>
                                    <a:xfrm>
                                      <a:off x="335398" y="0"/>
                                      <a:ext cx="695509" cy="914165"/>
                                      <a:chOff x="0" y="0"/>
                                      <a:chExt cx="695509" cy="914165"/>
                                    </a:xfrm>
                                  </wpg:grpSpPr>
                                  <wpg:grpSp>
                                    <wpg:cNvPr id="732709089" name="Group 16"/>
                                    <wpg:cNvGrpSpPr/>
                                    <wpg:grpSpPr>
                                      <a:xfrm>
                                        <a:off x="0" y="0"/>
                                        <a:ext cx="685800" cy="914165"/>
                                        <a:chOff x="0" y="0"/>
                                        <a:chExt cx="685800" cy="914165"/>
                                      </a:xfrm>
                                    </wpg:grpSpPr>
                                    <wps:wsp>
                                      <wps:cNvPr id="2128188887" name="Oval 2128188887"/>
                                      <wps:cNvSpPr/>
                                      <wps:spPr>
                                        <a:xfrm>
                                          <a:off x="0" y="243605"/>
                                          <a:ext cx="685800" cy="670560"/>
                                        </a:xfrm>
                                        <a:prstGeom prst="ellipse">
                                          <a:avLst/>
                                        </a:prstGeom>
                                        <a:ln>
                                          <a:solidFill>
                                            <a:schemeClr val="accent1"/>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4344073" name="Text Box 1804344073"/>
                                      <wps:cNvSpPr txBox="1"/>
                                      <wps:spPr>
                                        <a:xfrm>
                                          <a:off x="10591" y="0"/>
                                          <a:ext cx="667265" cy="490740"/>
                                        </a:xfrm>
                                        <a:prstGeom prst="rect">
                                          <a:avLst/>
                                        </a:prstGeom>
                                        <a:noFill/>
                                        <a:ln w="6350">
                                          <a:noFill/>
                                        </a:ln>
                                      </wps:spPr>
                                      <wps:txbx>
                                        <w:txbxContent>
                                          <w:p w:rsidRPr="009624B1" w:rsidR="00C1713F" w:rsidP="00C1713F" w:rsidRDefault="00C1713F" w14:paraId="2B06EB48" w14:textId="5252F185">
                                            <w:pPr>
                                              <w:jc w:val="center"/>
                                              <w:rPr>
                                                <w:lang w:val="en-US"/>
                                              </w:rPr>
                                            </w:pPr>
                                            <w:r>
                                              <w:rPr>
                                                <w:lang w:val="en-US"/>
                                              </w:rPr>
                                              <w:t>Tank 2a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30248411" name="Text Box 1130248411"/>
                                    <wps:cNvSpPr txBox="1"/>
                                    <wps:spPr>
                                      <a:xfrm>
                                        <a:off x="28244" y="331867"/>
                                        <a:ext cx="667265" cy="490740"/>
                                      </a:xfrm>
                                      <a:prstGeom prst="rect">
                                        <a:avLst/>
                                      </a:prstGeom>
                                      <a:noFill/>
                                      <a:ln w="6350">
                                        <a:noFill/>
                                      </a:ln>
                                    </wps:spPr>
                                    <wps:txbx>
                                      <w:txbxContent>
                                        <w:p w:rsidRPr="009624B1" w:rsidR="00C1713F" w:rsidP="00C1713F" w:rsidRDefault="00662A32" w14:paraId="437D04B8" w14:textId="7D77931A">
                                          <w:pPr>
                                            <w:jc w:val="center"/>
                                            <w:rPr>
                                              <w:lang w:val="en-US"/>
                                            </w:rPr>
                                          </w:pPr>
                                          <w:r>
                                            <w:rPr>
                                              <w:lang w:val="en-US"/>
                                            </w:rPr>
                                            <w:t>Clun</w:t>
                                          </w:r>
                                          <w:r w:rsidR="00C1713F">
                                            <w:rPr>
                                              <w:lang w:val="en-US"/>
                                            </w:rPr>
                                            <w:t xml:space="preserve"> </w:t>
                                          </w:r>
                                          <w:r w:rsidR="00C1713F">
                                            <w:rPr>
                                              <w:lang w:val="en-US"/>
                                            </w:rPr>
                                            <w:t>MusselsBroodstock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066625419" name="Group 19"/>
                                  <wpg:cNvGrpSpPr/>
                                  <wpg:grpSpPr>
                                    <a:xfrm>
                                      <a:off x="32105" y="1828567"/>
                                      <a:ext cx="1450578" cy="1042413"/>
                                      <a:chOff x="32105" y="-233"/>
                                      <a:chExt cx="1450578" cy="1042413"/>
                                    </a:xfrm>
                                  </wpg:grpSpPr>
                                  <wps:wsp>
                                    <wps:cNvPr id="1906557474" name="Text Box 1906557474"/>
                                    <wps:cNvSpPr txBox="1"/>
                                    <wps:spPr>
                                      <a:xfrm>
                                        <a:off x="32105" y="455440"/>
                                        <a:ext cx="723900" cy="586740"/>
                                      </a:xfrm>
                                      <a:prstGeom prst="rect">
                                        <a:avLst/>
                                      </a:prstGeom>
                                      <a:noFill/>
                                      <a:ln w="6350">
                                        <a:noFill/>
                                      </a:ln>
                                    </wps:spPr>
                                    <wps:txbx>
                                      <w:txbxContent>
                                        <w:p w:rsidRPr="00DE6A20" w:rsidR="00C1713F" w:rsidP="00C1713F" w:rsidRDefault="00C1713F" w14:paraId="2E2ADF56" w14:textId="77777777">
                                          <w:pPr>
                                            <w:rPr>
                                              <w:lang w:val="en-US"/>
                                            </w:rPr>
                                          </w:pPr>
                                          <w:r>
                                            <w:rPr>
                                              <w:lang w:val="en-US"/>
                                            </w:rPr>
                                            <w:t xml:space="preserve">33 BT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3064607" name="Text Box 633064607"/>
                                    <wps:cNvSpPr txBox="1"/>
                                    <wps:spPr>
                                      <a:xfrm>
                                        <a:off x="815418" y="-233"/>
                                        <a:ext cx="667265" cy="363875"/>
                                      </a:xfrm>
                                      <a:prstGeom prst="rect">
                                        <a:avLst/>
                                      </a:prstGeom>
                                      <a:noFill/>
                                      <a:ln w="6350">
                                        <a:noFill/>
                                      </a:ln>
                                    </wps:spPr>
                                    <wps:txbx>
                                      <w:txbxContent>
                                        <w:p w:rsidRPr="009624B1" w:rsidR="00C1713F" w:rsidP="00C1713F" w:rsidRDefault="00C1713F" w14:paraId="3DC6AD93" w14:textId="70CFC25A">
                                          <w:pPr>
                                            <w:jc w:val="center"/>
                                            <w:rPr>
                                              <w:lang w:val="en-US"/>
                                            </w:rPr>
                                          </w:pPr>
                                          <w:r>
                                            <w:rPr>
                                              <w:lang w:val="en-US"/>
                                            </w:rPr>
                                            <w:t>Tank 2c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grpSp>
                        </wpg:grpSp>
                      </wpg:grpSp>
                    </wpg:wgp>
                  </a:graphicData>
                </a:graphic>
                <wp14:sizeRelH relativeFrom="margin">
                  <wp14:pctWidth>0</wp14:pctWidth>
                </wp14:sizeRelH>
                <wp14:sizeRelV relativeFrom="margin">
                  <wp14:pctHeight>0</wp14:pctHeight>
                </wp14:sizeRelV>
              </wp:anchor>
            </w:drawing>
          </mc:Choice>
          <mc:Fallback>
            <w:pict w14:anchorId="59F7477D">
              <v:group id="Group 28" style="position:absolute;left:0;text-align:left;margin-left:12.75pt;margin-top:8.15pt;width:450.55pt;height:226.6pt;z-index:251696143;mso-width-relative:margin;mso-height-relative:margin" coordsize="57222,28780" o:spid="_x0000_s1027" w14:anchorId="55EA95F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7" style="position:absolute;left:282;top:6990;width:14573;height:13303;rotation:180;visibility:visible;mso-wrap-style:square" alt="Split Arrows&quot; Images – Browse 114 Stock Photos, Vectors, and Video | Adobe  Stock"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">
                  <v:imagedata recolortarget="#092a39 [1444]" o:title="Split Arrows&quot; Images – Browse 114 Stock Photos, Vectors, and Video | Adobe  Stock" r:id="rId20"/>
                </v:shape>
                <v:shape id="Picture 27" style="position:absolute;left:39329;top:7237;width:14574;height:13303;rotation:180;visibility:visible;mso-wrap-style:square" alt="Split Arrows&quot; Images – Browse 114 Stock Photos, Vectors, and Video | Adobe  Stock"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">
                  <v:imagedata recolortarget="#092a39 [1444]" o:title="Split Arrows&quot; Images – Browse 114 Stock Photos, Vectors, and Video | Adobe  Stock" r:id="rId20"/>
                </v:shape>
                <v:group id="Group 25" style="position:absolute;width:57222;height:28780" coordsize="57222,28780"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">
                  <v:group id="Group 23" style="position:absolute;width:18185;height:28614" coordsize="18185,2861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">
                    <v:oval id="Oval 573079778" style="position:absolute;top:20900;width:6858;height:6706;visibility:visible;mso-wrap-style:square;v-text-anchor:middle" o:spid="_x0000_s1032" fillcolor="#dceaf7 [351]" strokecolor="#156082 [32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">
                      <v:stroke joinstyle="miter"/>
                    </v:oval>
                    <v:group id="Group 22" style="position:absolute;left:141;width:18044;height:28614" coordsize="18044,28614"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">
                      <v:oval id="Oval 1310712466" style="position:absolute;left:8402;top:20900;width:6858;height:6706;visibility:visible;mso-wrap-style:square;v-text-anchor:middle" o:spid="_x0000_s1034" fillcolor="#dceaf7 [351]" strokecolor="#156082 [32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">
                        <v:stroke joinstyle="miter"/>
                      </v:oval>
                      <v:group id="Group 21" style="position:absolute;width:18044;height:28614" coordsize="18044,28614"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">
                        <v:group id="Group 18" style="position:absolute;top:18288;width:18044;height:8018" coordsize="18044,8018" coordorigin=",11015"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">
                          <v:shape id="Text Box 67407612" style="position:absolute;left:9744;top:15640;width:8300;height:3393;visibility:visible;mso-wrap-style:square;v-text-anchor:top" o:spid="_x0000_s1037"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">
                            <v:textbox>
                              <w:txbxContent>
                                <w:p w:rsidRPr="00DE6A20" w:rsidR="003D66C3" w:rsidP="003D66C3" w:rsidRDefault="003D66C3" w14:paraId="460A2408" w14:textId="6BF519D6">
                                  <w:pPr>
                                    <w:rPr>
                                      <w:lang w:val="en-US"/>
                                    </w:rPr>
                                  </w:pPr>
                                  <w:r>
                                    <w:rPr>
                                      <w:lang w:val="en-US"/>
                                    </w:rPr>
                                    <w:t xml:space="preserve">68 S </w:t>
                                  </w:r>
                                </w:p>
                              </w:txbxContent>
                            </v:textbox>
                          </v:shape>
                          <v:shape id="Text Box 1484640382" style="position:absolute;top:11015;width:6667;height:4902;visibility:visible;mso-wrap-style:square;v-text-anchor:top" o:spid="_x0000_s103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">
                            <v:textbox>
                              <w:txbxContent>
                                <w:p w:rsidRPr="009624B1" w:rsidR="00C0415A" w:rsidP="00C0415A" w:rsidRDefault="00C0415A" w14:paraId="394E31E3" w14:textId="79556238">
                                  <w:pPr>
                                    <w:jc w:val="center"/>
                                    <w:rPr>
                                      <w:lang w:val="en-US"/>
                                    </w:rPr>
                                  </w:pPr>
                                  <w:r>
                                    <w:rPr>
                                      <w:lang w:val="en-US"/>
                                    </w:rPr>
                                    <w:t>Tank 1</w:t>
                                  </w:r>
                                  <w:r w:rsidR="00C1713F">
                                    <w:rPr>
                                      <w:lang w:val="en-US"/>
                                    </w:rPr>
                                    <w:t>b</w:t>
                                  </w:r>
                                </w:p>
                              </w:txbxContent>
                            </v:textbox>
                          </v:shape>
                        </v:group>
                        <v:group id="Group 20" style="position:absolute;left:850;width:14506;height:28614" coordsize="14505,28614" coordorigin="321"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">
                          <v:group id="Group 17" style="position:absolute;left:3353;width:6956;height:9141" coordsize="6955,9141" o:spid="_x0000_s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">
                            <v:group id="Group 16" style="position:absolute;width:6858;height:9141" coordsize="6858,9141"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">
                              <v:oval id="Oval 1545313492" style="position:absolute;top:2436;width:6858;height:6705;visibility:visible;mso-wrap-style:square;v-text-anchor:middle" o:spid="_x0000_s1042" fillcolor="white [3201]" strokecolor="#156082 [32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">
                                <v:stroke joinstyle="miter"/>
                              </v:oval>
                              <v:shape id="Text Box 345259435" style="position:absolute;left:105;width:6673;height:4907;visibility:visible;mso-wrap-style:square;v-text-anchor:top" o:spid="_x0000_s1043"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">
                                <v:textbox>
                                  <w:txbxContent>
                                    <w:p w:rsidRPr="009624B1" w:rsidR="00E26C8C" w:rsidP="00E26C8C" w:rsidRDefault="00C0415A" w14:paraId="414FDB9F" w14:textId="5A87F408">
                                      <w:pPr>
                                        <w:jc w:val="center"/>
                                        <w:rPr>
                                          <w:lang w:val="en-US"/>
                                        </w:rPr>
                                      </w:pPr>
                                      <w:r>
                                        <w:rPr>
                                          <w:lang w:val="en-US"/>
                                        </w:rPr>
                                        <w:t>Tank 1a</w:t>
                                      </w:r>
                                    </w:p>
                                  </w:txbxContent>
                                </v:textbox>
                              </v:shape>
                            </v:group>
                            <v:shape id="Text Box 1429635395" style="position:absolute;left:282;top:3318;width:6673;height:4908;visibility:visible;mso-wrap-style:square;v-text-anchor:top" o:spid="_x0000_s1044"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">
                              <v:textbox>
                                <w:txbxContent>
                                  <w:p w:rsidRPr="009624B1" w:rsidR="003D66C3" w:rsidP="00DB1E6B" w:rsidRDefault="00662A32" w14:paraId="4B2343E4" w14:textId="7366B9AC">
                                    <w:pPr>
                                      <w:jc w:val="center"/>
                                      <w:rPr>
                                        <w:lang w:val="en-US"/>
                                      </w:rPr>
                                    </w:pPr>
                                    <w:r>
                                      <w:rPr>
                                        <w:lang w:val="en-US"/>
                                      </w:rPr>
                                      <w:t>Irt</w:t>
                                    </w:r>
                                    <w:r w:rsidR="00DB1E6B">
                                      <w:rPr>
                                        <w:lang w:val="en-US"/>
                                      </w:rPr>
                                      <w:t xml:space="preserve"> </w:t>
                                    </w:r>
                                    <w:r w:rsidR="00DB1E6B">
                                      <w:rPr>
                                        <w:lang w:val="en-US"/>
                                      </w:rPr>
                                      <w:t>MusselsBroodstock</w:t>
                                    </w:r>
                                  </w:p>
                                </w:txbxContent>
                              </v:textbox>
                            </v:shape>
                          </v:group>
                          <v:group id="Group 19" style="position:absolute;left:321;top:18285;width:14505;height:10329" coordsize="14505,10328" coordorigin="321,-2"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">
                            <v:shape id="Text Box 2123681521" style="position:absolute;left:321;top:4459;width:7239;height:5867;visibility:visible;mso-wrap-style:square;v-text-anchor:top" o:spid="_x0000_s1046"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">
                              <v:textbox>
                                <w:txbxContent>
                                  <w:p w:rsidRPr="00DE6A20" w:rsidR="003D66C3" w:rsidP="003D66C3" w:rsidRDefault="003D66C3" w14:paraId="67E63D1F" w14:textId="24040827">
                                    <w:pPr>
                                      <w:rPr>
                                        <w:lang w:val="en-US"/>
                                      </w:rPr>
                                    </w:pPr>
                                    <w:r>
                                      <w:rPr>
                                        <w:lang w:val="en-US"/>
                                      </w:rPr>
                                      <w:t xml:space="preserve">33 BT </w:t>
                                    </w:r>
                                  </w:p>
                                </w:txbxContent>
                              </v:textbox>
                            </v:shape>
                            <v:shape id="Text Box 681098680" style="position:absolute;left:8154;top:-2;width:6672;height:3638;visibility:visible;mso-wrap-style:square;v-text-anchor:top" o:spid="_x0000_s1047"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">
                              <v:textbox>
                                <w:txbxContent>
                                  <w:p w:rsidRPr="009624B1" w:rsidR="00C0415A" w:rsidP="00C0415A" w:rsidRDefault="00C0415A" w14:paraId="145910F4" w14:textId="32A9678E">
                                    <w:pPr>
                                      <w:jc w:val="center"/>
                                      <w:rPr>
                                        <w:lang w:val="en-US"/>
                                      </w:rPr>
                                    </w:pPr>
                                    <w:r>
                                      <w:rPr>
                                        <w:lang w:val="en-US"/>
                                      </w:rPr>
                                      <w:t>Tank 1</w:t>
                                    </w:r>
                                    <w:r w:rsidR="00C1713F">
                                      <w:rPr>
                                        <w:lang w:val="en-US"/>
                                      </w:rPr>
                                      <w:t>c</w:t>
                                    </w:r>
                                  </w:p>
                                </w:txbxContent>
                              </v:textbox>
                            </v:shape>
                          </v:group>
                        </v:group>
                      </v:group>
                    </v:group>
                  </v:group>
                  <v:group id="Group 23" style="position:absolute;left:38941;top:70;width:18281;height:28710" coordsize="18280,28709" o:spid="_x0000_s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">
                    <v:oval id="Oval 1876411986" style="position:absolute;top:20900;width:6858;height:6706;visibility:visible;mso-wrap-style:square;v-text-anchor:middle" o:spid="_x0000_s1049" fillcolor="#fae2d5 [661]" strokecolor="#156082 [32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">
                      <v:stroke joinstyle="miter"/>
                    </v:oval>
                    <v:group id="Group 22" style="position:absolute;left:141;width:18139;height:28709" coordsize="18139,28709" o:spid="_x0000_s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">
                      <v:oval id="Oval 780145360" style="position:absolute;left:8402;top:20900;width:6858;height:6706;visibility:visible;mso-wrap-style:square;v-text-anchor:middle" o:spid="_x0000_s1051" fillcolor="#fae2d5 [661]" strokecolor="#156082 [32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">
                        <v:stroke joinstyle="miter"/>
                      </v:oval>
                      <v:group id="Group 21" style="position:absolute;width:18139;height:28709" coordsize="18139,28709" o:spid="_x0000_s1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">
                        <v:group id="Group 18" style="position:absolute;top:18288;width:18139;height:7947" coordsize="18139,7947" coordorigin=",11015"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">
                          <v:shape id="Text Box 1137202597" style="position:absolute;left:9839;top:15569;width:8300;height:3393;visibility:visible;mso-wrap-style:square;v-text-anchor:top" o:spid="_x0000_s1054"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">
                            <v:textbox>
                              <w:txbxContent>
                                <w:p w:rsidRPr="00DE6A20" w:rsidR="00C1713F" w:rsidP="00C1713F" w:rsidRDefault="00C1713F" w14:paraId="47497B9F" w14:textId="77777777">
                                  <w:pPr>
                                    <w:rPr>
                                      <w:lang w:val="en-US"/>
                                    </w:rPr>
                                  </w:pPr>
                                  <w:r>
                                    <w:rPr>
                                      <w:lang w:val="en-US"/>
                                    </w:rPr>
                                    <w:t xml:space="preserve">68 S </w:t>
                                  </w:r>
                                </w:p>
                              </w:txbxContent>
                            </v:textbox>
                          </v:shape>
                          <v:shape id="Text Box 1726658817" style="position:absolute;top:11015;width:6667;height:4902;visibility:visible;mso-wrap-style:square;v-text-anchor:top" o:spid="_x0000_s1055"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">
                            <v:textbox>
                              <w:txbxContent>
                                <w:p w:rsidRPr="009624B1" w:rsidR="00C1713F" w:rsidP="00C1713F" w:rsidRDefault="00C1713F" w14:paraId="390E355C" w14:textId="00794564">
                                  <w:pPr>
                                    <w:jc w:val="center"/>
                                    <w:rPr>
                                      <w:lang w:val="en-US"/>
                                    </w:rPr>
                                  </w:pPr>
                                  <w:r>
                                    <w:rPr>
                                      <w:lang w:val="en-US"/>
                                    </w:rPr>
                                    <w:t>Tank 2b</w:t>
                                  </w:r>
                                </w:p>
                              </w:txbxContent>
                            </v:textbox>
                          </v:shape>
                        </v:group>
                        <v:group id="Group 20" style="position:absolute;left:850;width:14506;height:28709" coordsize="14505,28709" coordorigin="321" o:spid="_x0000_s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">
                          <v:group id="Group 17" style="position:absolute;left:3353;width:6956;height:9141" coordsize="6955,9141" o:spid="_x0000_s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">
                            <v:group id="Group 16" style="position:absolute;width:6858;height:9141" coordsize="6858,9141" o:spid="_x0000_s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">
                              <v:oval id="Oval 2128188887" style="position:absolute;top:2436;width:6858;height:6705;visibility:visible;mso-wrap-style:square;v-text-anchor:middle" o:spid="_x0000_s1059" fillcolor="white [3201]" strokecolor="#156082 [32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">
                                <v:stroke joinstyle="miter"/>
                              </v:oval>
                              <v:shape id="Text Box 1804344073" style="position:absolute;left:105;width:6673;height:4907;visibility:visible;mso-wrap-style:square;v-text-anchor:top" o:spid="_x0000_s1060"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">
                                <v:textbox>
                                  <w:txbxContent>
                                    <w:p w:rsidRPr="009624B1" w:rsidR="00C1713F" w:rsidP="00C1713F" w:rsidRDefault="00C1713F" w14:paraId="677D213E" w14:textId="5252F185">
                                      <w:pPr>
                                        <w:jc w:val="center"/>
                                        <w:rPr>
                                          <w:lang w:val="en-US"/>
                                        </w:rPr>
                                      </w:pPr>
                                      <w:r>
                                        <w:rPr>
                                          <w:lang w:val="en-US"/>
                                        </w:rPr>
                                        <w:t>Tank 2a</w:t>
                                      </w:r>
                                    </w:p>
                                  </w:txbxContent>
                                </v:textbox>
                              </v:shape>
                            </v:group>
                            <v:shape id="Text Box 1130248411" style="position:absolute;left:282;top:3318;width:6673;height:4908;visibility:visible;mso-wrap-style:square;v-text-anchor:top" o:spid="_x0000_s1061"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">
                              <v:textbox>
                                <w:txbxContent>
                                  <w:p w:rsidRPr="009624B1" w:rsidR="00C1713F" w:rsidP="00C1713F" w:rsidRDefault="00662A32" w14:paraId="691739C3" w14:textId="7D77931A">
                                    <w:pPr>
                                      <w:jc w:val="center"/>
                                      <w:rPr>
                                        <w:lang w:val="en-US"/>
                                      </w:rPr>
                                    </w:pPr>
                                    <w:r>
                                      <w:rPr>
                                        <w:lang w:val="en-US"/>
                                      </w:rPr>
                                      <w:t>Clun</w:t>
                                    </w:r>
                                    <w:r w:rsidR="00C1713F">
                                      <w:rPr>
                                        <w:lang w:val="en-US"/>
                                      </w:rPr>
                                      <w:t xml:space="preserve"> </w:t>
                                    </w:r>
                                    <w:r w:rsidR="00C1713F">
                                      <w:rPr>
                                        <w:lang w:val="en-US"/>
                                      </w:rPr>
                                      <w:t>MusselsBroodstock</w:t>
                                    </w:r>
                                  </w:p>
                                </w:txbxContent>
                              </v:textbox>
                            </v:shape>
                          </v:group>
                          <v:group id="Group 19" style="position:absolute;left:321;top:18285;width:14505;height:10424" coordsize="14505,10424" coordorigin="321,-2" o:spid="_x0000_s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">
                            <v:shape id="Text Box 1906557474" style="position:absolute;left:321;top:4554;width:7239;height:5867;visibility:visible;mso-wrap-style:square;v-text-anchor:top" o:spid="_x0000_s1063"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">
                              <v:textbox>
                                <w:txbxContent>
                                  <w:p w:rsidRPr="00DE6A20" w:rsidR="00C1713F" w:rsidP="00C1713F" w:rsidRDefault="00C1713F" w14:paraId="1DA567A6" w14:textId="77777777">
                                    <w:pPr>
                                      <w:rPr>
                                        <w:lang w:val="en-US"/>
                                      </w:rPr>
                                    </w:pPr>
                                    <w:r>
                                      <w:rPr>
                                        <w:lang w:val="en-US"/>
                                      </w:rPr>
                                      <w:t xml:space="preserve">33 BT </w:t>
                                    </w:r>
                                  </w:p>
                                </w:txbxContent>
                              </v:textbox>
                            </v:shape>
                            <v:shape id="Text Box 633064607" style="position:absolute;left:8154;top:-2;width:6672;height:3638;visibility:visible;mso-wrap-style:square;v-text-anchor:top" o:spid="_x0000_s1064"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">
                              <v:textbox>
                                <w:txbxContent>
                                  <w:p w:rsidRPr="009624B1" w:rsidR="00C1713F" w:rsidP="00C1713F" w:rsidRDefault="00C1713F" w14:paraId="4DDF8E85" w14:textId="70CFC25A">
                                    <w:pPr>
                                      <w:jc w:val="center"/>
                                      <w:rPr>
                                        <w:lang w:val="en-US"/>
                                      </w:rPr>
                                    </w:pPr>
                                    <w:r>
                                      <w:rPr>
                                        <w:lang w:val="en-US"/>
                                      </w:rPr>
                                      <w:t>Tank 2c</w:t>
                                    </w:r>
                                  </w:p>
                                </w:txbxContent>
                              </v:textbox>
                            </v:shape>
                          </v:group>
                        </v:group>
                      </v:group>
                    </v:group>
                  </v:group>
                </v:group>
              </v:group>
            </w:pict>
          </mc:Fallback>
        </mc:AlternateContent>
      </w:r>
    </w:p>
    <w:p w:rsidR="00006E73" w:rsidP="00092E0D" w:rsidRDefault="00006E73" w14:paraId="229115CB" w14:textId="7D526AD5">
      <w:pPr>
        <w:rPr>
          <w:rFonts w:cs="Calibri"/>
          <w:lang w:val="en-US"/>
        </w:rPr>
      </w:pPr>
    </w:p>
    <w:p w:rsidR="00FA15A8" w:rsidP="00092E0D" w:rsidRDefault="00FA15A8" w14:paraId="2D04D218" w14:textId="32B44699">
      <w:pPr>
        <w:rPr>
          <w:rFonts w:cs="Calibri"/>
          <w:lang w:val="en-US"/>
        </w:rPr>
      </w:pPr>
    </w:p>
    <w:p w:rsidR="00FA15A8" w:rsidP="00092E0D" w:rsidRDefault="00FA15A8" w14:paraId="75E9167B" w14:textId="4DFFCA04">
      <w:pPr>
        <w:rPr>
          <w:rFonts w:cs="Calibri"/>
          <w:lang w:val="en-US"/>
        </w:rPr>
      </w:pPr>
    </w:p>
    <w:p w:rsidRPr="003D66C3" w:rsidR="003D66C3" w:rsidP="00092E0D" w:rsidRDefault="00CE5281" w14:paraId="358D83C5" w14:textId="6E281291">
      <w:pPr>
        <w:rPr>
          <w:rFonts w:cs="Calibri"/>
          <w:lang w:val="en-US"/>
        </w:rPr>
      </w:pPr>
      <w:r>
        <w:rPr>
          <w:rFonts w:cs="Calibri"/>
          <w:lang w:val="en-US"/>
        </w:rPr>
        <w:tab/>
      </w:r>
      <w:r w:rsidR="00092E0D">
        <w:rPr>
          <w:rFonts w:cs="Calibri"/>
          <w:lang w:val="en-US"/>
        </w:rPr>
        <w:br/>
      </w:r>
      <w:r w:rsidR="00092E0D">
        <w:rPr>
          <w:rFonts w:cs="Calibri"/>
          <w:lang w:val="en-US"/>
        </w:rPr>
        <w:br/>
      </w:r>
      <w:r w:rsidR="00092E0D">
        <w:rPr>
          <w:rFonts w:cs="Calibri"/>
          <w:lang w:val="en-US"/>
        </w:rPr>
        <w:br/>
      </w:r>
      <w:r w:rsidR="00092E0D">
        <w:rPr>
          <w:rFonts w:cs="Calibri"/>
          <w:lang w:val="en-US"/>
        </w:rPr>
        <w:br/>
      </w:r>
      <w:r w:rsidR="00092E0D">
        <w:rPr>
          <w:rFonts w:cs="Calibri"/>
          <w:lang w:val="en-US"/>
        </w:rPr>
        <w:br/>
      </w:r>
    </w:p>
    <w:p w:rsidRPr="003D66C3" w:rsidR="003D66C3" w:rsidP="003D66C3" w:rsidRDefault="003D66C3" w14:paraId="1104F7C2" w14:textId="44F407E7">
      <w:pPr>
        <w:rPr>
          <w:rFonts w:cs="Calibri"/>
          <w:lang w:val="en-US"/>
        </w:rPr>
      </w:pPr>
    </w:p>
    <w:p w:rsidRPr="003D66C3" w:rsidR="003D66C3" w:rsidP="003D66C3" w:rsidRDefault="003D66C3" w14:paraId="06A18321" w14:textId="6893E1A2">
      <w:pPr>
        <w:rPr>
          <w:rFonts w:cs="Calibri"/>
          <w:lang w:val="en-US"/>
        </w:rPr>
      </w:pPr>
    </w:p>
    <w:p w:rsidRPr="003D66C3" w:rsidR="003D66C3" w:rsidP="003D66C3" w:rsidRDefault="003D66C3" w14:paraId="7D303E8F" w14:textId="4A8A4ABC">
      <w:pPr>
        <w:rPr>
          <w:rFonts w:cs="Calibri"/>
          <w:lang w:val="en-US"/>
        </w:rPr>
      </w:pPr>
    </w:p>
    <w:p w:rsidRPr="003D66C3" w:rsidR="003D66C3" w:rsidP="003D66C3" w:rsidRDefault="00903A10" w14:paraId="3EDCEF48" w14:textId="1E29C369">
      <w:pPr>
        <w:rPr>
          <w:rFonts w:cs="Calibri"/>
          <w:lang w:val="en-US"/>
        </w:rPr>
      </w:pPr>
      <w:r>
        <w:rPr>
          <w:noProof/>
        </w:rPr>
        <mc:AlternateContent>
          <mc:Choice Requires="wps">
            <w:drawing>
              <wp:anchor distT="0" distB="0" distL="114300" distR="114300" simplePos="0" relativeHeight="251692047" behindDoc="0" locked="0" layoutInCell="1" allowOverlap="1" wp14:anchorId="75CB73E4" wp14:editId="314DD5A7">
                <wp:simplePos x="0" y="0"/>
                <wp:positionH relativeFrom="column">
                  <wp:posOffset>220980</wp:posOffset>
                </wp:positionH>
                <wp:positionV relativeFrom="paragraph">
                  <wp:posOffset>60960</wp:posOffset>
                </wp:positionV>
                <wp:extent cx="5683885" cy="635"/>
                <wp:effectExtent l="0" t="0" r="0" b="0"/>
                <wp:wrapNone/>
                <wp:docPr id="2026662585" name="Text Box 1"/>
                <wp:cNvGraphicFramePr/>
                <a:graphic xmlns:a="http://schemas.openxmlformats.org/drawingml/2006/main">
                  <a:graphicData uri="http://schemas.microsoft.com/office/word/2010/wordprocessingShape">
                    <wps:wsp>
                      <wps:cNvSpPr txBox="1"/>
                      <wps:spPr>
                        <a:xfrm>
                          <a:off x="0" y="0"/>
                          <a:ext cx="5683885" cy="635"/>
                        </a:xfrm>
                        <a:prstGeom prst="rect">
                          <a:avLst/>
                        </a:prstGeom>
                        <a:solidFill>
                          <a:prstClr val="white"/>
                        </a:solidFill>
                        <a:ln>
                          <a:noFill/>
                        </a:ln>
                      </wps:spPr>
                      <wps:txbx>
                        <w:txbxContent>
                          <w:p w:rsidRPr="00C55751" w:rsidR="00C1713F" w:rsidP="00C55751" w:rsidRDefault="00C1713F" w14:paraId="2BE6306B" w14:textId="54C801BF">
                            <w:pPr>
                              <w:pStyle w:val="Caption"/>
                            </w:pPr>
                            <w:bookmarkStart w:name="_Ref191895138" w:id="9"/>
                            <w:r w:rsidRPr="00C55751">
                              <w:t xml:space="preserve">Figure </w:t>
                            </w:r>
                            <w:r>
                              <w:fldChar w:fldCharType="begin"/>
                            </w:r>
                            <w:r>
                              <w:instrText> SEQ Figure \* ARABIC </w:instrText>
                            </w:r>
                            <w:r>
                              <w:fldChar w:fldCharType="separate"/>
                            </w:r>
                            <w:r w:rsidR="00EE6C41">
                              <w:rPr>
                                <w:noProof/>
                              </w:rPr>
                              <w:t>1</w:t>
                            </w:r>
                            <w:r>
                              <w:fldChar w:fldCharType="end"/>
                            </w:r>
                            <w:bookmarkEnd w:id="9"/>
                            <w:r w:rsidRPr="00C55751" w:rsidR="0058237F">
                              <w:t>. A diagram of the</w:t>
                            </w:r>
                            <w:r w:rsidRPr="00C55751" w:rsidR="00DD4B80">
                              <w:t xml:space="preserve"> 6-</w:t>
                            </w:r>
                            <w:r w:rsidRPr="00C55751" w:rsidR="0058237F">
                              <w:t xml:space="preserve">tank set up for the </w:t>
                            </w:r>
                            <w:r w:rsidR="00662A32">
                              <w:t xml:space="preserve">Irt and Clun </w:t>
                            </w:r>
                            <w:r w:rsidRPr="00C55751" w:rsidR="0058237F">
                              <w:t xml:space="preserve">mussel encystment trials. </w:t>
                            </w:r>
                            <w:r w:rsidRPr="00C55751" w:rsidR="00DD4B80">
                              <w:t>BT = brown trout. S = Salmon</w:t>
                            </w:r>
                            <w:r w:rsidR="00C55751">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w14:anchorId="70EF9068">
              <v:shape id="Text Box 1" style="position:absolute;left:0;text-align:left;margin-left:17.4pt;margin-top:4.8pt;width:447.55pt;height:.05pt;z-index:251692047;visibility:visible;mso-wrap-style:square;mso-wrap-distance-left:9pt;mso-wrap-distance-top:0;mso-wrap-distance-right:9pt;mso-wrap-distance-bottom:0;mso-position-horizontal:absolute;mso-position-horizontal-relative:text;mso-position-vertical:absolute;mso-position-vertical-relative:text;v-text-anchor:top" o:spid="_x0000_s106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" w14:anchorId="75CB73E4">
                <v:textbox style="mso-fit-shape-to-text:t" inset="0,0,0,0">
                  <w:txbxContent>
                    <w:p w:rsidRPr="00C55751" w:rsidR="00C1713F" w:rsidP="00C55751" w:rsidRDefault="00C1713F" w14:paraId="6CB3ED06" w14:textId="54C801BF">
                      <w:pPr>
                        <w:pStyle w:val="Caption"/>
                      </w:pPr>
                      <w:r w:rsidRPr="00C55751">
                        <w:t xml:space="preserve">Figure </w:t>
                      </w:r>
                      <w:r>
                        <w:fldChar w:fldCharType="begin"/>
                      </w:r>
                      <w:r>
                        <w:instrText> SEQ Figure \* ARABIC </w:instrText>
                      </w:r>
                      <w:r>
                        <w:fldChar w:fldCharType="separate"/>
                      </w:r>
                      <w:r w:rsidR="00EE6C41">
                        <w:rPr>
                          <w:noProof/>
                        </w:rPr>
                        <w:t>1</w:t>
                      </w:r>
                      <w:r>
                        <w:fldChar w:fldCharType="end"/>
                      </w:r>
                      <w:r w:rsidRPr="00C55751" w:rsidR="0058237F">
                        <w:t>. A diagram of the</w:t>
                      </w:r>
                      <w:r w:rsidRPr="00C55751" w:rsidR="00DD4B80">
                        <w:t xml:space="preserve"> 6-</w:t>
                      </w:r>
                      <w:r w:rsidRPr="00C55751" w:rsidR="0058237F">
                        <w:t xml:space="preserve">tank set up for the </w:t>
                      </w:r>
                      <w:r w:rsidR="00662A32">
                        <w:t xml:space="preserve">Irt and Clun </w:t>
                      </w:r>
                      <w:r w:rsidRPr="00C55751" w:rsidR="0058237F">
                        <w:t xml:space="preserve">mussel encystment trials. </w:t>
                      </w:r>
                      <w:r w:rsidRPr="00C55751" w:rsidR="00DD4B80">
                        <w:t>BT = brown trout. S = Salmon</w:t>
                      </w:r>
                      <w:r w:rsidR="00C55751">
                        <w:t>.</w:t>
                      </w:r>
                    </w:p>
                  </w:txbxContent>
                </v:textbox>
              </v:shape>
            </w:pict>
          </mc:Fallback>
        </mc:AlternateContent>
      </w:r>
    </w:p>
    <w:p w:rsidR="00947F89" w:rsidP="00B62517" w:rsidRDefault="00BC74E2" w14:paraId="2DD634A2" w14:textId="71087E10">
      <w:pPr>
        <w:pStyle w:val="Heading1"/>
        <w:rPr>
          <w:lang w:val="en-US"/>
        </w:rPr>
      </w:pPr>
      <w:r>
        <w:rPr>
          <w:lang w:val="en-US"/>
        </w:rPr>
        <w:br/>
      </w:r>
      <w:bookmarkStart w:name="_Toc193289957" w:id="11"/>
      <w:r w:rsidR="00947F89">
        <w:rPr>
          <w:lang w:val="en-US"/>
        </w:rPr>
        <w:t>2.</w:t>
      </w:r>
      <w:r w:rsidR="00457AD0">
        <w:rPr>
          <w:lang w:val="en-US"/>
        </w:rPr>
        <w:t>3</w:t>
      </w:r>
      <w:r w:rsidR="0032011C">
        <w:rPr>
          <w:lang w:val="en-US"/>
        </w:rPr>
        <w:t xml:space="preserve"> </w:t>
      </w:r>
      <w:r w:rsidR="002F145A">
        <w:rPr>
          <w:lang w:val="en-US"/>
        </w:rPr>
        <w:t>Clun</w:t>
      </w:r>
      <w:r w:rsidR="0032011C">
        <w:rPr>
          <w:lang w:val="en-US"/>
        </w:rPr>
        <w:t xml:space="preserve"> mussel</w:t>
      </w:r>
      <w:r w:rsidR="00947F89">
        <w:rPr>
          <w:lang w:val="en-US"/>
        </w:rPr>
        <w:t xml:space="preserve"> Accelerated Encystment</w:t>
      </w:r>
      <w:r w:rsidR="002F145A">
        <w:rPr>
          <w:lang w:val="en-US"/>
        </w:rPr>
        <w:t xml:space="preserve"> 2022</w:t>
      </w:r>
      <w:bookmarkEnd w:id="11"/>
    </w:p>
    <w:p w:rsidR="00D7251C" w:rsidP="00D7251C" w:rsidRDefault="002F145A" w14:paraId="07E3AC1E" w14:textId="5E2A2409">
      <w:pPr>
        <w:spacing w:after="160" w:line="259" w:lineRule="auto"/>
      </w:pPr>
      <w:r>
        <w:t xml:space="preserve">Ten </w:t>
      </w:r>
      <w:r w:rsidR="00D7251C">
        <w:t xml:space="preserve">Clun mussels were removed from their tank and placed into a 10L bucket of water and heated </w:t>
      </w:r>
      <w:r w:rsidRPr="00A64E7D" w:rsidR="00D7251C">
        <w:t>to 20°C</w:t>
      </w:r>
      <w:r w:rsidR="00D7251C">
        <w:t>. After 45 minutes, there was no release. This was repeated on two more days, with no release observed. Therefore</w:t>
      </w:r>
      <w:r>
        <w:t>,</w:t>
      </w:r>
      <w:r w:rsidR="00D7251C">
        <w:t xml:space="preserve"> the Clun mussels were excluded from 2022 encystment trials. </w:t>
      </w:r>
    </w:p>
    <w:p w:rsidRPr="00A64E7D" w:rsidR="002F145A" w:rsidP="002F145A" w:rsidRDefault="002F145A" w14:paraId="3647079A" w14:textId="3E01D811">
      <w:pPr>
        <w:pStyle w:val="Heading1"/>
        <w:rPr>
          <w:lang w:val="en-US"/>
        </w:rPr>
      </w:pPr>
      <w:bookmarkStart w:name="_Toc193289958" w:id="12"/>
      <w:r>
        <w:rPr>
          <w:lang w:val="en-US"/>
        </w:rPr>
        <w:t>2.</w:t>
      </w:r>
      <w:r w:rsidR="00457AD0">
        <w:rPr>
          <w:lang w:val="en-US"/>
        </w:rPr>
        <w:t>4</w:t>
      </w:r>
      <w:r>
        <w:rPr>
          <w:lang w:val="en-US"/>
        </w:rPr>
        <w:t xml:space="preserve"> Irt mussel Accelerated Encystment 2022</w:t>
      </w:r>
      <w:bookmarkEnd w:id="12"/>
    </w:p>
    <w:p w:rsidR="00A64E7D" w:rsidP="00F72690" w:rsidRDefault="00A64E7D" w14:paraId="576215F9" w14:textId="40543460">
      <w:pPr>
        <w:spacing w:after="160" w:line="259" w:lineRule="auto"/>
      </w:pPr>
      <w:r>
        <w:t xml:space="preserve">Six </w:t>
      </w:r>
      <w:r w:rsidRPr="00A64E7D">
        <w:t xml:space="preserve">Irt </w:t>
      </w:r>
      <w:r>
        <w:t>mussels</w:t>
      </w:r>
      <w:r w:rsidRPr="00A64E7D">
        <w:t xml:space="preserve"> were placed in a 10L bucket of water and heated to 20°C. One female from the Irt</w:t>
      </w:r>
      <w:r w:rsidRPr="00A64E7D">
        <w:br/>
      </w:r>
      <w:r w:rsidRPr="00A64E7D">
        <w:t>mussel population released glochidia. This glochidia was collected via pipette and mixed with 10L of</w:t>
      </w:r>
      <w:r w:rsidRPr="00A64E7D">
        <w:br/>
      </w:r>
      <w:r w:rsidRPr="00A64E7D">
        <w:t xml:space="preserve">H20. 3 x 1ml pipettes of this solution were taken and observed, which showed a 42 </w:t>
      </w:r>
      <w:proofErr w:type="spellStart"/>
      <w:r w:rsidRPr="00A64E7D">
        <w:t>glc</w:t>
      </w:r>
      <w:proofErr w:type="spellEnd"/>
      <w:r w:rsidRPr="00A64E7D">
        <w:t>/ml average</w:t>
      </w:r>
      <w:r w:rsidRPr="00A64E7D">
        <w:br/>
      </w:r>
      <w:r w:rsidRPr="00A64E7D">
        <w:t xml:space="preserve">(47, 36, 43 </w:t>
      </w:r>
      <w:proofErr w:type="spellStart"/>
      <w:r w:rsidRPr="00A64E7D">
        <w:t>glc</w:t>
      </w:r>
      <w:proofErr w:type="spellEnd"/>
      <w:r w:rsidRPr="00A64E7D">
        <w:t>/ml). 5L of the 10L glochidia/H20 solution were added to 75L of H20 to give an 80L</w:t>
      </w:r>
      <w:r w:rsidRPr="00A64E7D">
        <w:br/>
      </w:r>
      <w:r w:rsidRPr="00A64E7D">
        <w:t xml:space="preserve">solution which was agitated to ensure suspension of glochidia before being added to tank </w:t>
      </w:r>
      <w:r>
        <w:t>1b</w:t>
      </w:r>
      <w:r w:rsidRPr="00A64E7D">
        <w:br/>
      </w:r>
      <w:r w:rsidR="00F72690">
        <w:t>(</w:t>
      </w:r>
      <w:r w:rsidRPr="00A64E7D">
        <w:t>brown trout</w:t>
      </w:r>
      <w:r w:rsidR="00F72690">
        <w:t>)</w:t>
      </w:r>
      <w:r w:rsidRPr="00A64E7D">
        <w:t>. The remaining 5L of the 10L solution was added to another 75L of H20 to</w:t>
      </w:r>
      <w:r w:rsidR="00B209B7">
        <w:t xml:space="preserve"> </w:t>
      </w:r>
      <w:r w:rsidRPr="00B209B7" w:rsidR="00B209B7">
        <w:t>give an 80L solution which was agitated to ensure suspension of glochidia before being added to</w:t>
      </w:r>
      <w:r w:rsidRPr="00B209B7" w:rsidR="00B209B7">
        <w:br/>
      </w:r>
      <w:r w:rsidR="00F72690">
        <w:t>tank 1</w:t>
      </w:r>
      <w:r w:rsidR="00B209B7">
        <w:t>c</w:t>
      </w:r>
      <w:r w:rsidR="00F72690">
        <w:t xml:space="preserve"> (salmon). </w:t>
      </w:r>
    </w:p>
    <w:p w:rsidR="00BE2EB5" w:rsidP="002452AF" w:rsidRDefault="00360CE6" w14:paraId="72E47D62" w14:textId="7832D89F">
      <w:pPr>
        <w:spacing w:after="160" w:line="259" w:lineRule="auto"/>
        <w:rPr>
          <w:lang w:val="en-US"/>
        </w:rPr>
      </w:pPr>
      <w:r>
        <w:rPr>
          <w:lang w:val="en-US"/>
        </w:rPr>
        <w:t xml:space="preserve">When </w:t>
      </w:r>
      <w:proofErr w:type="spellStart"/>
      <w:r>
        <w:rPr>
          <w:lang w:val="en-US"/>
        </w:rPr>
        <w:t>glochidia</w:t>
      </w:r>
      <w:r w:rsidR="00621613">
        <w:rPr>
          <w:lang w:val="en-US"/>
        </w:rPr>
        <w:t>l</w:t>
      </w:r>
      <w:proofErr w:type="spellEnd"/>
      <w:r>
        <w:rPr>
          <w:lang w:val="en-US"/>
        </w:rPr>
        <w:t xml:space="preserve"> release </w:t>
      </w:r>
      <w:r w:rsidR="00D86226">
        <w:rPr>
          <w:lang w:val="en-US"/>
        </w:rPr>
        <w:t>was</w:t>
      </w:r>
      <w:r>
        <w:rPr>
          <w:lang w:val="en-US"/>
        </w:rPr>
        <w:t xml:space="preserve"> </w:t>
      </w:r>
      <w:r w:rsidR="00AF4B5D">
        <w:rPr>
          <w:lang w:val="en-US"/>
        </w:rPr>
        <w:t>observed</w:t>
      </w:r>
      <w:r w:rsidR="00D86226">
        <w:rPr>
          <w:lang w:val="en-US"/>
        </w:rPr>
        <w:t>, its viability was immediately checked</w:t>
      </w:r>
      <w:r w:rsidRPr="00360CE6" w:rsidR="00BE2EB5">
        <w:rPr>
          <w:lang w:val="en-US"/>
        </w:rPr>
        <w:t xml:space="preserve"> under a microscope</w:t>
      </w:r>
      <w:r w:rsidR="003346B3">
        <w:rPr>
          <w:lang w:val="en-US"/>
        </w:rPr>
        <w:t xml:space="preserve"> – </w:t>
      </w:r>
      <w:r w:rsidR="00D86226">
        <w:rPr>
          <w:lang w:val="en-US"/>
        </w:rPr>
        <w:t xml:space="preserve">looking for </w:t>
      </w:r>
      <w:r w:rsidR="003346B3">
        <w:rPr>
          <w:lang w:val="en-US"/>
        </w:rPr>
        <w:t xml:space="preserve">snapping glochidia with no surrounding membrane. The </w:t>
      </w:r>
      <w:r w:rsidR="00B42675">
        <w:rPr>
          <w:lang w:val="en-US"/>
        </w:rPr>
        <w:t xml:space="preserve">trial </w:t>
      </w:r>
      <w:r w:rsidR="00D86226">
        <w:rPr>
          <w:lang w:val="en-US"/>
        </w:rPr>
        <w:t>aimed</w:t>
      </w:r>
      <w:r w:rsidR="00B42675">
        <w:rPr>
          <w:lang w:val="en-US"/>
        </w:rPr>
        <w:t xml:space="preserve"> to obtain glochidia from two to three females. </w:t>
      </w:r>
      <w:r w:rsidR="000554E2">
        <w:rPr>
          <w:lang w:val="en-US"/>
        </w:rPr>
        <w:t>T</w:t>
      </w:r>
      <w:r w:rsidR="00D86226">
        <w:rPr>
          <w:lang w:val="en-US"/>
        </w:rPr>
        <w:t xml:space="preserve">he </w:t>
      </w:r>
      <w:r w:rsidR="00B42675">
        <w:rPr>
          <w:lang w:val="en-US"/>
        </w:rPr>
        <w:t>glochidia</w:t>
      </w:r>
      <w:r w:rsidR="00D86226">
        <w:rPr>
          <w:lang w:val="en-US"/>
        </w:rPr>
        <w:t xml:space="preserve"> was suspended</w:t>
      </w:r>
      <w:r w:rsidR="00A76031">
        <w:rPr>
          <w:lang w:val="en-US"/>
        </w:rPr>
        <w:t xml:space="preserve"> by stirring </w:t>
      </w:r>
      <w:r w:rsidR="00D86226">
        <w:rPr>
          <w:lang w:val="en-US"/>
        </w:rPr>
        <w:t xml:space="preserve">it vigorously </w:t>
      </w:r>
      <w:r w:rsidR="00A76031">
        <w:rPr>
          <w:lang w:val="en-US"/>
        </w:rPr>
        <w:t xml:space="preserve">in </w:t>
      </w:r>
      <w:r w:rsidR="000A644E">
        <w:rPr>
          <w:lang w:val="en-US"/>
        </w:rPr>
        <w:t>the</w:t>
      </w:r>
      <w:r w:rsidR="00A76031">
        <w:rPr>
          <w:lang w:val="en-US"/>
        </w:rPr>
        <w:t xml:space="preserve"> 5L bucket of water. </w:t>
      </w:r>
      <w:r w:rsidR="000A644E">
        <w:rPr>
          <w:lang w:val="en-US"/>
        </w:rPr>
        <w:t xml:space="preserve">Five </w:t>
      </w:r>
      <w:r w:rsidRPr="27952202" w:rsidR="00BE2EB5">
        <w:rPr>
          <w:lang w:val="en-US"/>
        </w:rPr>
        <w:t xml:space="preserve">20µl </w:t>
      </w:r>
      <w:r w:rsidR="00E61DF5">
        <w:rPr>
          <w:lang w:val="en-US"/>
        </w:rPr>
        <w:t>aliquots</w:t>
      </w:r>
      <w:r w:rsidR="000A644E">
        <w:rPr>
          <w:lang w:val="en-US"/>
        </w:rPr>
        <w:t xml:space="preserve"> were taken and placed into </w:t>
      </w:r>
      <w:r w:rsidRPr="27952202" w:rsidR="00BE2EB5">
        <w:rPr>
          <w:lang w:val="en-US"/>
        </w:rPr>
        <w:t>individual spots on a petri dish.</w:t>
      </w:r>
      <w:r w:rsidR="00E61DF5">
        <w:rPr>
          <w:lang w:val="en-US"/>
        </w:rPr>
        <w:t xml:space="preserve"> </w:t>
      </w:r>
      <w:r w:rsidR="000A644E">
        <w:rPr>
          <w:lang w:val="en-US"/>
        </w:rPr>
        <w:t xml:space="preserve">Using a low power microscope, </w:t>
      </w:r>
      <w:r w:rsidR="00E61DF5">
        <w:rPr>
          <w:lang w:val="en-US"/>
        </w:rPr>
        <w:t>t</w:t>
      </w:r>
      <w:r w:rsidR="000A644E">
        <w:rPr>
          <w:lang w:val="en-US"/>
        </w:rPr>
        <w:t>he number</w:t>
      </w:r>
      <w:r w:rsidR="00E61DF5">
        <w:rPr>
          <w:lang w:val="en-US"/>
        </w:rPr>
        <w:t>s</w:t>
      </w:r>
      <w:r w:rsidR="000A644E">
        <w:rPr>
          <w:lang w:val="en-US"/>
        </w:rPr>
        <w:t xml:space="preserve"> of </w:t>
      </w:r>
      <w:r w:rsidR="00E61DF5">
        <w:rPr>
          <w:lang w:val="en-US"/>
        </w:rPr>
        <w:t xml:space="preserve">actively snapping and closed </w:t>
      </w:r>
      <w:r w:rsidR="000A644E">
        <w:rPr>
          <w:lang w:val="en-US"/>
        </w:rPr>
        <w:t>glochidia</w:t>
      </w:r>
      <w:r w:rsidR="00E61DF5">
        <w:rPr>
          <w:lang w:val="en-US"/>
        </w:rPr>
        <w:t xml:space="preserve"> were recorded. Following this, 20</w:t>
      </w:r>
      <w:r w:rsidRPr="27952202" w:rsidR="00BE2EB5">
        <w:rPr>
          <w:lang w:val="en-US"/>
        </w:rPr>
        <w:t xml:space="preserve">µl salt solution </w:t>
      </w:r>
      <w:r w:rsidR="00E61DF5">
        <w:rPr>
          <w:lang w:val="en-US"/>
        </w:rPr>
        <w:t xml:space="preserve">was added </w:t>
      </w:r>
      <w:r w:rsidRPr="27952202" w:rsidR="00BE2EB5">
        <w:rPr>
          <w:lang w:val="en-US"/>
        </w:rPr>
        <w:t>to</w:t>
      </w:r>
      <w:r w:rsidR="00E61DF5">
        <w:rPr>
          <w:lang w:val="en-US"/>
        </w:rPr>
        <w:t xml:space="preserve"> each aliquot and</w:t>
      </w:r>
      <w:r w:rsidRPr="27952202" w:rsidR="00BE2EB5">
        <w:rPr>
          <w:lang w:val="en-US"/>
        </w:rPr>
        <w:t xml:space="preserve"> </w:t>
      </w:r>
      <w:r w:rsidR="002D7836">
        <w:rPr>
          <w:lang w:val="en-US"/>
        </w:rPr>
        <w:t>recounts were made on the number of closed or open glochidia</w:t>
      </w:r>
      <w:r w:rsidRPr="27952202" w:rsidR="00BE2EB5">
        <w:rPr>
          <w:lang w:val="en-US"/>
        </w:rPr>
        <w:t>.</w:t>
      </w:r>
      <w:r w:rsidR="00B909DB">
        <w:rPr>
          <w:lang w:val="en-US"/>
        </w:rPr>
        <w:t xml:space="preserve"> </w:t>
      </w:r>
      <w:r w:rsidR="00876671">
        <w:rPr>
          <w:lang w:val="en-US"/>
        </w:rPr>
        <w:t>The remaining</w:t>
      </w:r>
      <w:r w:rsidR="002452AF">
        <w:rPr>
          <w:lang w:val="en-US"/>
        </w:rPr>
        <w:t xml:space="preserve"> </w:t>
      </w:r>
      <w:r w:rsidRPr="27952202" w:rsidR="00BE2EB5">
        <w:rPr>
          <w:lang w:val="en-US"/>
        </w:rPr>
        <w:t xml:space="preserve">5L of glochidia </w:t>
      </w:r>
      <w:r w:rsidR="002452AF">
        <w:rPr>
          <w:lang w:val="en-US"/>
        </w:rPr>
        <w:t>solution</w:t>
      </w:r>
      <w:r w:rsidRPr="27952202" w:rsidR="00BE2EB5">
        <w:rPr>
          <w:lang w:val="en-US"/>
        </w:rPr>
        <w:t xml:space="preserve"> </w:t>
      </w:r>
      <w:r w:rsidR="00876671">
        <w:rPr>
          <w:lang w:val="en-US"/>
        </w:rPr>
        <w:t xml:space="preserve">was evenly divided </w:t>
      </w:r>
      <w:r w:rsidRPr="27952202" w:rsidR="00BE2EB5">
        <w:rPr>
          <w:lang w:val="en-US"/>
        </w:rPr>
        <w:t>in</w:t>
      </w:r>
      <w:r w:rsidR="002452AF">
        <w:rPr>
          <w:lang w:val="en-US"/>
        </w:rPr>
        <w:t>to two</w:t>
      </w:r>
      <w:r w:rsidRPr="27952202" w:rsidR="00BE2EB5">
        <w:rPr>
          <w:lang w:val="en-US"/>
        </w:rPr>
        <w:t xml:space="preserve"> buckets</w:t>
      </w:r>
      <w:r w:rsidR="00B909DB">
        <w:rPr>
          <w:lang w:val="en-US"/>
        </w:rPr>
        <w:t xml:space="preserve">, </w:t>
      </w:r>
      <w:r w:rsidRPr="27952202" w:rsidR="00BE2EB5">
        <w:rPr>
          <w:lang w:val="en-US"/>
        </w:rPr>
        <w:t xml:space="preserve">ensuring it </w:t>
      </w:r>
      <w:r w:rsidR="00876671">
        <w:rPr>
          <w:lang w:val="en-US"/>
        </w:rPr>
        <w:t>was</w:t>
      </w:r>
      <w:r w:rsidRPr="27952202" w:rsidR="00BE2EB5">
        <w:rPr>
          <w:lang w:val="en-US"/>
        </w:rPr>
        <w:t xml:space="preserve"> well agitated </w:t>
      </w:r>
      <w:r w:rsidR="00876671">
        <w:rPr>
          <w:lang w:val="en-US"/>
        </w:rPr>
        <w:t xml:space="preserve">for an </w:t>
      </w:r>
      <w:r w:rsidRPr="27952202" w:rsidR="00BE2EB5">
        <w:rPr>
          <w:lang w:val="en-US"/>
        </w:rPr>
        <w:t>equal concentration in both buckets</w:t>
      </w:r>
      <w:r w:rsidR="00B909DB">
        <w:rPr>
          <w:lang w:val="en-US"/>
        </w:rPr>
        <w:t xml:space="preserve">. </w:t>
      </w:r>
    </w:p>
    <w:p w:rsidR="00BE2EB5" w:rsidP="00564142" w:rsidRDefault="00096E4D" w14:paraId="569C24D2" w14:textId="44EEBF5E">
      <w:pPr>
        <w:spacing w:after="160" w:line="259" w:lineRule="auto"/>
        <w:rPr>
          <w:lang w:val="en-US"/>
        </w:rPr>
      </w:pPr>
      <w:r>
        <w:rPr>
          <w:lang w:val="en-US"/>
        </w:rPr>
        <w:t>T</w:t>
      </w:r>
      <w:r w:rsidRPr="00564142" w:rsidR="00BE2EB5">
        <w:rPr>
          <w:lang w:val="en-US"/>
        </w:rPr>
        <w:t>he</w:t>
      </w:r>
      <w:r w:rsidRPr="00564142" w:rsidR="00E30111">
        <w:rPr>
          <w:lang w:val="en-US"/>
        </w:rPr>
        <w:t xml:space="preserve"> electro fished </w:t>
      </w:r>
      <w:r w:rsidR="00597134">
        <w:rPr>
          <w:lang w:val="en-US"/>
        </w:rPr>
        <w:t xml:space="preserve">salmon </w:t>
      </w:r>
      <w:r w:rsidR="00876671">
        <w:rPr>
          <w:lang w:val="en-US"/>
        </w:rPr>
        <w:t xml:space="preserve">were </w:t>
      </w:r>
      <w:r>
        <w:rPr>
          <w:lang w:val="en-US"/>
        </w:rPr>
        <w:t xml:space="preserve">then </w:t>
      </w:r>
      <w:r w:rsidR="00876671">
        <w:rPr>
          <w:lang w:val="en-US"/>
        </w:rPr>
        <w:t xml:space="preserve">netted </w:t>
      </w:r>
      <w:r w:rsidRPr="00564142" w:rsidR="00BE2EB5">
        <w:rPr>
          <w:lang w:val="en-US"/>
        </w:rPr>
        <w:t>from their tanks in</w:t>
      </w:r>
      <w:r w:rsidRPr="00564142" w:rsidR="00E30111">
        <w:rPr>
          <w:lang w:val="en-US"/>
        </w:rPr>
        <w:t>t</w:t>
      </w:r>
      <w:r w:rsidRPr="00564142" w:rsidR="00BE2EB5">
        <w:rPr>
          <w:lang w:val="en-US"/>
        </w:rPr>
        <w:t>o</w:t>
      </w:r>
      <w:r w:rsidRPr="00564142" w:rsidR="00E30111">
        <w:rPr>
          <w:lang w:val="en-US"/>
        </w:rPr>
        <w:t xml:space="preserve"> separate 70L </w:t>
      </w:r>
      <w:r w:rsidRPr="00564142" w:rsidR="00BE2EB5">
        <w:rPr>
          <w:lang w:val="en-US"/>
        </w:rPr>
        <w:t>barrel</w:t>
      </w:r>
      <w:r w:rsidRPr="00564142" w:rsidR="00E30111">
        <w:rPr>
          <w:lang w:val="en-US"/>
        </w:rPr>
        <w:t>s</w:t>
      </w:r>
      <w:r w:rsidRPr="00564142" w:rsidR="00BE2EB5">
        <w:rPr>
          <w:lang w:val="en-US"/>
        </w:rPr>
        <w:t xml:space="preserve"> of water</w:t>
      </w:r>
      <w:r w:rsidR="00A12794">
        <w:rPr>
          <w:lang w:val="en-US"/>
        </w:rPr>
        <w:t xml:space="preserve">, adding one of </w:t>
      </w:r>
      <w:r w:rsidR="006B13BD">
        <w:rPr>
          <w:lang w:val="en-US"/>
        </w:rPr>
        <w:t xml:space="preserve">the </w:t>
      </w:r>
      <w:r w:rsidRPr="00564142" w:rsidR="00BE2EB5">
        <w:rPr>
          <w:lang w:val="en-US"/>
        </w:rPr>
        <w:t>2.5L bucket of glochidia so</w:t>
      </w:r>
      <w:r w:rsidR="00A12794">
        <w:rPr>
          <w:lang w:val="en-US"/>
        </w:rPr>
        <w:t xml:space="preserve">lution to </w:t>
      </w:r>
      <w:r w:rsidR="008E6EE9">
        <w:rPr>
          <w:lang w:val="en-US"/>
        </w:rPr>
        <w:t>each barrel</w:t>
      </w:r>
      <w:r w:rsidR="004B36F1">
        <w:rPr>
          <w:lang w:val="en-US"/>
        </w:rPr>
        <w:t xml:space="preserve">. </w:t>
      </w:r>
      <w:r w:rsidR="00FE46A0">
        <w:rPr>
          <w:lang w:val="en-US"/>
        </w:rPr>
        <w:t xml:space="preserve">Water was vigorously scooped </w:t>
      </w:r>
      <w:r w:rsidRPr="343E8BE0" w:rsidR="00BE2EB5">
        <w:rPr>
          <w:lang w:val="en-US"/>
        </w:rPr>
        <w:t xml:space="preserve">up </w:t>
      </w:r>
      <w:r w:rsidR="004B36F1">
        <w:rPr>
          <w:lang w:val="en-US"/>
        </w:rPr>
        <w:t xml:space="preserve">vertically </w:t>
      </w:r>
      <w:r w:rsidR="00FE46A0">
        <w:rPr>
          <w:lang w:val="en-US"/>
        </w:rPr>
        <w:t xml:space="preserve">- avoiding the fish - </w:t>
      </w:r>
      <w:r w:rsidRPr="343E8BE0" w:rsidR="00BE2EB5">
        <w:rPr>
          <w:lang w:val="en-US"/>
        </w:rPr>
        <w:t>and pour</w:t>
      </w:r>
      <w:r w:rsidR="00FE46A0">
        <w:rPr>
          <w:lang w:val="en-US"/>
        </w:rPr>
        <w:t>ed</w:t>
      </w:r>
      <w:r w:rsidRPr="343E8BE0" w:rsidR="00BE2EB5">
        <w:rPr>
          <w:lang w:val="en-US"/>
        </w:rPr>
        <w:t xml:space="preserve"> back into the </w:t>
      </w:r>
      <w:r w:rsidR="004B36F1">
        <w:rPr>
          <w:lang w:val="en-US"/>
        </w:rPr>
        <w:t xml:space="preserve">same </w:t>
      </w:r>
      <w:r w:rsidRPr="343E8BE0" w:rsidR="00BE2EB5">
        <w:rPr>
          <w:lang w:val="en-US"/>
        </w:rPr>
        <w:t>barrel</w:t>
      </w:r>
      <w:r w:rsidR="00FE46A0">
        <w:rPr>
          <w:lang w:val="en-US"/>
        </w:rPr>
        <w:t>; this aerated</w:t>
      </w:r>
      <w:r w:rsidRPr="343E8BE0" w:rsidR="00BE2EB5">
        <w:rPr>
          <w:lang w:val="en-US"/>
        </w:rPr>
        <w:t xml:space="preserve"> the water and suspend</w:t>
      </w:r>
      <w:r w:rsidR="00FE46A0">
        <w:rPr>
          <w:lang w:val="en-US"/>
        </w:rPr>
        <w:t>ed</w:t>
      </w:r>
      <w:r w:rsidRPr="343E8BE0" w:rsidR="00BE2EB5">
        <w:rPr>
          <w:lang w:val="en-US"/>
        </w:rPr>
        <w:t xml:space="preserve"> the glochidia</w:t>
      </w:r>
      <w:r w:rsidR="004B36F1">
        <w:rPr>
          <w:lang w:val="en-US"/>
        </w:rPr>
        <w:t xml:space="preserve">. </w:t>
      </w:r>
      <w:r w:rsidRPr="343E8BE0" w:rsidR="00BE2EB5">
        <w:rPr>
          <w:lang w:val="en-US"/>
        </w:rPr>
        <w:t xml:space="preserve">After 15 mins, the </w:t>
      </w:r>
      <w:r w:rsidR="00A85AB9">
        <w:rPr>
          <w:lang w:val="en-US"/>
        </w:rPr>
        <w:t>salmon</w:t>
      </w:r>
      <w:r w:rsidR="00FE46A0">
        <w:rPr>
          <w:lang w:val="en-US"/>
        </w:rPr>
        <w:t xml:space="preserve"> were </w:t>
      </w:r>
      <w:r w:rsidR="00C37EC3">
        <w:rPr>
          <w:lang w:val="en-US"/>
        </w:rPr>
        <w:t xml:space="preserve">returned to </w:t>
      </w:r>
      <w:r w:rsidRPr="343E8BE0" w:rsidR="00BE2EB5">
        <w:rPr>
          <w:lang w:val="en-US"/>
        </w:rPr>
        <w:t xml:space="preserve">their tank </w:t>
      </w:r>
      <w:r w:rsidR="00597134">
        <w:rPr>
          <w:lang w:val="en-US"/>
        </w:rPr>
        <w:t>along with the glochidia solution in the b</w:t>
      </w:r>
      <w:r w:rsidRPr="343E8BE0" w:rsidR="00BE2EB5">
        <w:rPr>
          <w:lang w:val="en-US"/>
        </w:rPr>
        <w:t xml:space="preserve">arrel to </w:t>
      </w:r>
      <w:r w:rsidR="00597134">
        <w:rPr>
          <w:lang w:val="en-US"/>
        </w:rPr>
        <w:t>maximise e</w:t>
      </w:r>
      <w:r w:rsidRPr="343E8BE0" w:rsidR="00BE2EB5">
        <w:rPr>
          <w:lang w:val="en-US"/>
        </w:rPr>
        <w:t>ncystment.</w:t>
      </w:r>
      <w:r w:rsidR="00597134">
        <w:rPr>
          <w:lang w:val="en-US"/>
        </w:rPr>
        <w:t xml:space="preserve"> </w:t>
      </w:r>
      <w:r w:rsidR="008B2527">
        <w:rPr>
          <w:lang w:val="en-US"/>
        </w:rPr>
        <w:t xml:space="preserve">One </w:t>
      </w:r>
      <w:r w:rsidR="00564142">
        <w:rPr>
          <w:lang w:val="en-US"/>
        </w:rPr>
        <w:t xml:space="preserve">fish </w:t>
      </w:r>
      <w:r w:rsidRPr="004C4999" w:rsidR="00BE2EB5">
        <w:rPr>
          <w:lang w:val="en-US"/>
        </w:rPr>
        <w:t xml:space="preserve">from each tank </w:t>
      </w:r>
      <w:r w:rsidR="008B2527">
        <w:rPr>
          <w:lang w:val="en-US"/>
        </w:rPr>
        <w:t>was</w:t>
      </w:r>
      <w:r w:rsidRPr="004C4999" w:rsidR="00BE2EB5">
        <w:rPr>
          <w:lang w:val="en-US"/>
        </w:rPr>
        <w:t xml:space="preserve"> dispatch</w:t>
      </w:r>
      <w:r w:rsidR="008B2527">
        <w:rPr>
          <w:lang w:val="en-US"/>
        </w:rPr>
        <w:t>ed. All</w:t>
      </w:r>
      <w:r w:rsidRPr="27952202" w:rsidR="00BE2EB5">
        <w:rPr>
          <w:lang w:val="en-US"/>
        </w:rPr>
        <w:t xml:space="preserve"> </w:t>
      </w:r>
      <w:r w:rsidR="00564142">
        <w:rPr>
          <w:lang w:val="en-US"/>
        </w:rPr>
        <w:t>four</w:t>
      </w:r>
      <w:r w:rsidRPr="27952202" w:rsidR="00BE2EB5">
        <w:rPr>
          <w:lang w:val="en-US"/>
        </w:rPr>
        <w:t xml:space="preserve"> gill arches</w:t>
      </w:r>
      <w:r w:rsidR="008B2527">
        <w:rPr>
          <w:lang w:val="en-US"/>
        </w:rPr>
        <w:t xml:space="preserve"> were dissected and the number of </w:t>
      </w:r>
      <w:r w:rsidRPr="27952202" w:rsidR="00BE2EB5">
        <w:rPr>
          <w:lang w:val="en-US"/>
        </w:rPr>
        <w:t>glochidia</w:t>
      </w:r>
      <w:r w:rsidR="005E6F53">
        <w:rPr>
          <w:lang w:val="en-US"/>
        </w:rPr>
        <w:t xml:space="preserve"> on both </w:t>
      </w:r>
      <w:r w:rsidR="00C37EC3">
        <w:rPr>
          <w:lang w:val="en-US"/>
        </w:rPr>
        <w:t>sides</w:t>
      </w:r>
      <w:r w:rsidRPr="27952202" w:rsidR="00BE2EB5">
        <w:rPr>
          <w:lang w:val="en-US"/>
        </w:rPr>
        <w:t xml:space="preserve"> </w:t>
      </w:r>
      <w:r w:rsidR="008B2527">
        <w:rPr>
          <w:lang w:val="en-US"/>
        </w:rPr>
        <w:t>was recorded</w:t>
      </w:r>
      <w:r w:rsidR="005E6F53">
        <w:rPr>
          <w:lang w:val="en-US"/>
        </w:rPr>
        <w:t>.</w:t>
      </w:r>
      <w:r w:rsidRPr="27952202" w:rsidR="00BE2EB5">
        <w:rPr>
          <w:lang w:val="en-US"/>
        </w:rPr>
        <w:t xml:space="preserve"> </w:t>
      </w:r>
      <w:r w:rsidR="00A85AB9">
        <w:rPr>
          <w:lang w:val="en-US"/>
        </w:rPr>
        <w:t xml:space="preserve">This stage was repeated for the </w:t>
      </w:r>
      <w:r w:rsidR="00EF180F">
        <w:rPr>
          <w:lang w:val="en-US"/>
        </w:rPr>
        <w:t>tank</w:t>
      </w:r>
      <w:r w:rsidR="00A85AB9">
        <w:rPr>
          <w:lang w:val="en-US"/>
        </w:rPr>
        <w:t xml:space="preserve"> of</w:t>
      </w:r>
      <w:r w:rsidRPr="343E8BE0" w:rsidR="00A85AB9">
        <w:rPr>
          <w:lang w:val="en-US"/>
        </w:rPr>
        <w:t xml:space="preserve"> </w:t>
      </w:r>
      <w:r w:rsidR="00A85AB9">
        <w:rPr>
          <w:lang w:val="en-US"/>
        </w:rPr>
        <w:t>brown trout.</w:t>
      </w:r>
      <w:r w:rsidR="00A85AB9">
        <w:rPr>
          <w:lang w:val="en-US"/>
        </w:rPr>
        <w:tab/>
      </w:r>
    </w:p>
    <w:p w:rsidR="007F70A6" w:rsidP="00B62517" w:rsidRDefault="007F70A6" w14:paraId="7E1DA9CE" w14:textId="4B20C24A">
      <w:pPr>
        <w:pStyle w:val="Heading1"/>
        <w:rPr>
          <w:lang w:val="en-US"/>
        </w:rPr>
      </w:pPr>
      <w:bookmarkStart w:name="_Toc193289959" w:id="13"/>
      <w:r>
        <w:rPr>
          <w:lang w:val="en-US"/>
        </w:rPr>
        <w:t>2.</w:t>
      </w:r>
      <w:r w:rsidR="00457AD0">
        <w:rPr>
          <w:lang w:val="en-US"/>
        </w:rPr>
        <w:t>5</w:t>
      </w:r>
      <w:r>
        <w:rPr>
          <w:lang w:val="en-US"/>
        </w:rPr>
        <w:t xml:space="preserve"> Monitoring fish</w:t>
      </w:r>
      <w:bookmarkEnd w:id="13"/>
      <w:r>
        <w:rPr>
          <w:lang w:val="en-US"/>
        </w:rPr>
        <w:t xml:space="preserve"> </w:t>
      </w:r>
    </w:p>
    <w:p w:rsidR="00D94DA4" w:rsidP="49CBD680" w:rsidRDefault="00BE2EB5" w14:paraId="38A4169B" w14:textId="4E928292">
      <w:pPr>
        <w:rPr>
          <w:lang w:val="en-GB"/>
        </w:rPr>
      </w:pPr>
      <w:r w:rsidRPr="49CBD680" w:rsidR="00BE2EB5">
        <w:rPr>
          <w:lang w:val="en-GB"/>
        </w:rPr>
        <w:t xml:space="preserve">On </w:t>
      </w:r>
      <w:r w:rsidRPr="49CBD680" w:rsidR="005E6F53">
        <w:rPr>
          <w:lang w:val="en-GB"/>
        </w:rPr>
        <w:t>Day 2 and 3</w:t>
      </w:r>
      <w:r w:rsidRPr="49CBD680" w:rsidR="000F7200">
        <w:rPr>
          <w:lang w:val="en-GB"/>
        </w:rPr>
        <w:t xml:space="preserve"> after first</w:t>
      </w:r>
      <w:r w:rsidRPr="49CBD680" w:rsidR="0094797B">
        <w:rPr>
          <w:lang w:val="en-GB"/>
        </w:rPr>
        <w:t>-</w:t>
      </w:r>
      <w:r w:rsidRPr="49CBD680" w:rsidR="000F7200">
        <w:rPr>
          <w:lang w:val="en-GB"/>
        </w:rPr>
        <w:t>encystment</w:t>
      </w:r>
      <w:r w:rsidRPr="49CBD680" w:rsidR="00BE2EB5">
        <w:rPr>
          <w:lang w:val="en-GB"/>
        </w:rPr>
        <w:t xml:space="preserve">, </w:t>
      </w:r>
      <w:r w:rsidRPr="49CBD680" w:rsidR="005E6F53">
        <w:rPr>
          <w:lang w:val="en-GB"/>
        </w:rPr>
        <w:t xml:space="preserve">the process of </w:t>
      </w:r>
      <w:r w:rsidRPr="49CBD680" w:rsidR="007F70A6">
        <w:rPr>
          <w:lang w:val="en-GB"/>
        </w:rPr>
        <w:t>fish dis</w:t>
      </w:r>
      <w:r w:rsidRPr="49CBD680" w:rsidR="00EF180F">
        <w:rPr>
          <w:lang w:val="en-GB"/>
        </w:rPr>
        <w:t>patch and dis</w:t>
      </w:r>
      <w:r w:rsidRPr="49CBD680" w:rsidR="007F70A6">
        <w:rPr>
          <w:lang w:val="en-GB"/>
        </w:rPr>
        <w:t>section</w:t>
      </w:r>
      <w:r w:rsidRPr="49CBD680" w:rsidR="00947F89">
        <w:rPr>
          <w:lang w:val="en-GB"/>
        </w:rPr>
        <w:t xml:space="preserve"> was repeated</w:t>
      </w:r>
      <w:r w:rsidRPr="49CBD680" w:rsidR="00781307">
        <w:rPr>
          <w:lang w:val="en-GB"/>
        </w:rPr>
        <w:t>, recording the</w:t>
      </w:r>
      <w:r w:rsidRPr="49CBD680" w:rsidR="00BE2EB5">
        <w:rPr>
          <w:lang w:val="en-GB"/>
        </w:rPr>
        <w:t xml:space="preserve"> number of glochidia per gill arch.</w:t>
      </w:r>
      <w:r w:rsidRPr="49CBD680" w:rsidR="00781307">
        <w:rPr>
          <w:lang w:val="en-GB"/>
        </w:rPr>
        <w:t xml:space="preserve"> </w:t>
      </w:r>
      <w:r w:rsidRPr="49CBD680" w:rsidR="00BE2EB5">
        <w:rPr>
          <w:lang w:val="en-GB"/>
        </w:rPr>
        <w:t xml:space="preserve">By </w:t>
      </w:r>
      <w:r w:rsidRPr="49CBD680" w:rsidR="00C37EC3">
        <w:rPr>
          <w:lang w:val="en-GB"/>
        </w:rPr>
        <w:t>Day 3</w:t>
      </w:r>
      <w:r w:rsidRPr="49CBD680" w:rsidR="00781307">
        <w:rPr>
          <w:lang w:val="en-GB"/>
        </w:rPr>
        <w:t>,</w:t>
      </w:r>
      <w:r w:rsidRPr="49CBD680" w:rsidR="00BE2EB5">
        <w:rPr>
          <w:lang w:val="en-GB"/>
        </w:rPr>
        <w:t xml:space="preserve"> there </w:t>
      </w:r>
      <w:r w:rsidRPr="49CBD680" w:rsidR="00C37EC3">
        <w:rPr>
          <w:lang w:val="en-GB"/>
        </w:rPr>
        <w:t>was</w:t>
      </w:r>
      <w:r w:rsidRPr="49CBD680" w:rsidR="00BE2EB5">
        <w:rPr>
          <w:lang w:val="en-GB"/>
        </w:rPr>
        <w:t xml:space="preserve"> a noticeable difference</w:t>
      </w:r>
      <w:r w:rsidRPr="49CBD680" w:rsidR="00C37EC3">
        <w:rPr>
          <w:lang w:val="en-GB"/>
        </w:rPr>
        <w:t xml:space="preserve"> in </w:t>
      </w:r>
      <w:r w:rsidRPr="49CBD680" w:rsidR="00C37EC3">
        <w:rPr>
          <w:lang w:val="en-GB"/>
        </w:rPr>
        <w:t>encystment</w:t>
      </w:r>
      <w:r w:rsidRPr="49CBD680" w:rsidR="00BE2EB5">
        <w:rPr>
          <w:lang w:val="en-GB"/>
        </w:rPr>
        <w:t xml:space="preserve"> between fish species.</w:t>
      </w:r>
      <w:r w:rsidRPr="49CBD680" w:rsidR="00C37EC3">
        <w:rPr>
          <w:lang w:val="en-GB"/>
        </w:rPr>
        <w:t xml:space="preserve"> F</w:t>
      </w:r>
      <w:r w:rsidRPr="49CBD680" w:rsidR="00BE2EB5">
        <w:rPr>
          <w:lang w:val="en-GB"/>
        </w:rPr>
        <w:t xml:space="preserve">urther samples </w:t>
      </w:r>
      <w:r w:rsidRPr="49CBD680" w:rsidR="00C37EC3">
        <w:rPr>
          <w:lang w:val="en-GB"/>
        </w:rPr>
        <w:t xml:space="preserve">were taken </w:t>
      </w:r>
      <w:r w:rsidRPr="49CBD680" w:rsidR="0088105D">
        <w:rPr>
          <w:lang w:val="en-GB"/>
        </w:rPr>
        <w:t xml:space="preserve">every three days to monitor </w:t>
      </w:r>
      <w:r w:rsidRPr="49CBD680" w:rsidR="0088105D">
        <w:rPr>
          <w:lang w:val="en-GB"/>
        </w:rPr>
        <w:t>glochidial</w:t>
      </w:r>
      <w:r w:rsidRPr="49CBD680" w:rsidR="0088105D">
        <w:rPr>
          <w:lang w:val="en-GB"/>
        </w:rPr>
        <w:t xml:space="preserve"> development. </w:t>
      </w:r>
      <w:r w:rsidRPr="49CBD680" w:rsidR="00C37EC3">
        <w:rPr>
          <w:lang w:val="en-GB"/>
        </w:rPr>
        <w:t>Fish we</w:t>
      </w:r>
      <w:r w:rsidRPr="49CBD680" w:rsidR="00BE2EB5">
        <w:rPr>
          <w:lang w:val="en-GB"/>
        </w:rPr>
        <w:t xml:space="preserve">ight and length </w:t>
      </w:r>
      <w:r w:rsidRPr="49CBD680" w:rsidR="004B20F9">
        <w:rPr>
          <w:lang w:val="en-GB"/>
        </w:rPr>
        <w:t>were</w:t>
      </w:r>
      <w:r w:rsidRPr="49CBD680" w:rsidR="00C37EC3">
        <w:rPr>
          <w:lang w:val="en-GB"/>
        </w:rPr>
        <w:t xml:space="preserve"> recorded to calculate </w:t>
      </w:r>
      <w:r w:rsidRPr="49CBD680" w:rsidR="00172FF2">
        <w:rPr>
          <w:lang w:val="en-GB"/>
        </w:rPr>
        <w:t>body condition</w:t>
      </w:r>
      <w:r w:rsidRPr="49CBD680" w:rsidR="00C37EC3">
        <w:rPr>
          <w:lang w:val="en-GB"/>
        </w:rPr>
        <w:t xml:space="preserve">. </w:t>
      </w:r>
      <w:r w:rsidRPr="49CBD680" w:rsidR="00250026">
        <w:rPr>
          <w:lang w:val="en-GB"/>
        </w:rPr>
        <w:t xml:space="preserve"> </w:t>
      </w:r>
    </w:p>
    <w:p w:rsidR="00581737" w:rsidP="00E31F17" w:rsidRDefault="00581737" w14:paraId="31764F8C" w14:textId="5D2AFFC2">
      <w:pPr>
        <w:pStyle w:val="Heading1"/>
        <w:rPr>
          <w:lang w:val="en-US"/>
        </w:rPr>
      </w:pPr>
      <w:bookmarkStart w:name="_Toc193289960" w:id="14"/>
      <w:r>
        <w:rPr>
          <w:lang w:val="en-US"/>
        </w:rPr>
        <w:t>2.6 Heated Indoor System</w:t>
      </w:r>
      <w:bookmarkEnd w:id="14"/>
      <w:r>
        <w:rPr>
          <w:lang w:val="en-US"/>
        </w:rPr>
        <w:t xml:space="preserve"> </w:t>
      </w:r>
    </w:p>
    <w:p w:rsidR="00581737" w:rsidP="00250026" w:rsidRDefault="00D247EA" w14:paraId="5B1888CD" w14:textId="2D8DD660">
      <w:pPr>
        <w:rPr>
          <w:lang w:val="en-US"/>
        </w:rPr>
      </w:pPr>
      <w:r>
        <w:rPr>
          <w:lang w:val="en-US"/>
        </w:rPr>
        <w:t>In December 2022,</w:t>
      </w:r>
      <w:r w:rsidRPr="00274CBF" w:rsidR="00581737">
        <w:rPr>
          <w:lang w:val="en-US"/>
        </w:rPr>
        <w:t xml:space="preserve"> the exposed fish were moved to </w:t>
      </w:r>
      <w:r w:rsidR="00581737">
        <w:rPr>
          <w:lang w:val="en-US"/>
        </w:rPr>
        <w:t>a heated indoor system</w:t>
      </w:r>
      <w:r w:rsidR="00AD0EC3">
        <w:rPr>
          <w:lang w:val="en-US"/>
        </w:rPr>
        <w:t xml:space="preserve"> (HIS)</w:t>
      </w:r>
      <w:r w:rsidR="003C4836">
        <w:rPr>
          <w:lang w:val="en-US"/>
        </w:rPr>
        <w:t xml:space="preserve">: a recirculating closed system involving a </w:t>
      </w:r>
      <w:r w:rsidR="0058092C">
        <w:rPr>
          <w:lang w:val="en-US"/>
        </w:rPr>
        <w:t xml:space="preserve">container of water that is heated and pumped up to a second </w:t>
      </w:r>
      <w:r w:rsidR="00E44630">
        <w:rPr>
          <w:lang w:val="en-US"/>
        </w:rPr>
        <w:t xml:space="preserve">header tank </w:t>
      </w:r>
      <w:r w:rsidR="0058092C">
        <w:rPr>
          <w:lang w:val="en-US"/>
        </w:rPr>
        <w:t xml:space="preserve">of water housing the fish. The </w:t>
      </w:r>
      <w:r w:rsidRPr="00274CBF" w:rsidR="00581737">
        <w:rPr>
          <w:lang w:val="en-US"/>
        </w:rPr>
        <w:t>water was heated from ≥10 °C to ≥16 °C at 2°C intervals over the course of 3-4 days. Once the water temperature reached ≥16°C</w:t>
      </w:r>
      <w:r w:rsidR="0058092C">
        <w:rPr>
          <w:lang w:val="en-US"/>
        </w:rPr>
        <w:t>,</w:t>
      </w:r>
      <w:r w:rsidRPr="00274CBF" w:rsidR="00581737">
        <w:rPr>
          <w:lang w:val="en-US"/>
        </w:rPr>
        <w:t xml:space="preserve"> a collection net and bottle were set over the inflow pipes of the header tank of each system to collect any dropped off juveniles. The bottles were checked most days and juveniles collected were transferred to a heated aquarium system</w:t>
      </w:r>
      <w:r w:rsidR="00581737">
        <w:rPr>
          <w:lang w:val="en-US"/>
        </w:rPr>
        <w:t xml:space="preserve"> (HAS)</w:t>
      </w:r>
      <w:r w:rsidRPr="00274CBF" w:rsidR="00581737">
        <w:rPr>
          <w:lang w:val="en-US"/>
        </w:rPr>
        <w:t xml:space="preserve">. The fish were housed in the </w:t>
      </w:r>
      <w:r w:rsidR="00581737">
        <w:rPr>
          <w:lang w:val="en-US"/>
        </w:rPr>
        <w:t>HIS</w:t>
      </w:r>
      <w:r w:rsidRPr="00274CBF" w:rsidR="00581737">
        <w:rPr>
          <w:lang w:val="en-US"/>
        </w:rPr>
        <w:t xml:space="preserve"> </w:t>
      </w:r>
      <w:r w:rsidR="003F7061">
        <w:rPr>
          <w:lang w:val="en-US"/>
        </w:rPr>
        <w:t>for 6 weeks.</w:t>
      </w:r>
    </w:p>
    <w:p w:rsidR="00B078FD" w:rsidP="00B078FD" w:rsidRDefault="00B078FD" w14:paraId="7EF10414" w14:textId="77777777">
      <w:pPr>
        <w:pStyle w:val="Heading1"/>
        <w:rPr>
          <w:lang w:val="en-US"/>
        </w:rPr>
      </w:pPr>
      <w:bookmarkStart w:name="_Toc193289961" w:id="15"/>
      <w:r>
        <w:rPr>
          <w:lang w:val="en-US"/>
        </w:rPr>
        <w:t>2.7 Collection</w:t>
      </w:r>
      <w:bookmarkEnd w:id="15"/>
    </w:p>
    <w:p w:rsidRPr="00B078FD" w:rsidR="00B078FD" w:rsidP="00250026" w:rsidRDefault="00B078FD" w14:paraId="1DF29955" w14:textId="54441E32">
      <w:pPr>
        <w:rPr>
          <w:rFonts w:cs="Calibri"/>
          <w:lang w:val="en-US"/>
        </w:rPr>
      </w:pPr>
      <w:r>
        <w:rPr>
          <w:rFonts w:cs="Calibri"/>
          <w:lang w:val="en-US"/>
        </w:rPr>
        <w:t xml:space="preserve">Regular glochidia measurements were taken every </w:t>
      </w:r>
      <w:r w:rsidR="001A3119">
        <w:rPr>
          <w:rFonts w:cs="Calibri"/>
          <w:lang w:val="en-US"/>
        </w:rPr>
        <w:t>few</w:t>
      </w:r>
      <w:r>
        <w:rPr>
          <w:rFonts w:cs="Calibri"/>
          <w:lang w:val="en-US"/>
        </w:rPr>
        <w:t xml:space="preserve"> days for an accurate determination of the start of excystment for Irt (2022) mussels. </w:t>
      </w:r>
      <w:r w:rsidRPr="2AB9C1C3">
        <w:rPr>
          <w:rFonts w:cs="Calibri"/>
          <w:szCs w:val="22"/>
        </w:rPr>
        <w:t xml:space="preserve">At 350-400 µm, FPM can start to excyst successfully </w:t>
      </w:r>
      <w:r>
        <w:rPr>
          <w:rFonts w:cs="Calibri"/>
          <w:szCs w:val="22"/>
        </w:rPr>
        <w:fldChar w:fldCharType="begin"/>
      </w:r>
      <w:r>
        <w:rPr>
          <w:rFonts w:cs="Calibri"/>
          <w:szCs w:val="22"/>
        </w:rPr>
        <w:instrText xml:space="preserve"> ADDIN ZOTERO_ITEM CSL_CITATION {"citationID":"EESDvzVR","properties":{"formattedCitation":"(Taeubert, Gum and Geist, 2013)","plainCitation":"(Taeubert, Gum and Geist, 2013)","dontUpdate":true,"noteIndex":0},"citationItems":[{"id":90,"uris":["http://zotero.org/users/local/lTQpfKGE/items/6DPA3D4B"],"itemData":{"id":90,"type":"article-journal","container-title":"Limnologica","DOI":"10.1016/j.limno.2013.01.002","ISSN":"00759511","issue":"4","journalAbbreviation":"Limnologica","language":"en","license":"https://www.elsevier.com/tdm/userlicense/1.0/","page":"319-322","source":"DOI.org (Crossref)","title":"Variable development and excystment of freshwater pearl mussel (Margaritifera margaritifera L.) at constant temperature","volume":"43","author":[{"family":"Taeubert","given":"Jens-Eike"},{"family":"Gum","given":"Bernhard"},{"family":"Geist","given":"Juergen"}],"issued":{"date-parts":[["2013",6]]}}}],"schema":"https://github.com/citation-style-language/schema/raw/master/csl-citation.json"} </w:instrText>
      </w:r>
      <w:r>
        <w:rPr>
          <w:rFonts w:cs="Calibri"/>
          <w:szCs w:val="22"/>
        </w:rPr>
        <w:fldChar w:fldCharType="separate"/>
      </w:r>
      <w:r w:rsidRPr="2AB9C1C3">
        <w:rPr>
          <w:rFonts w:cs="Calibri"/>
          <w:szCs w:val="22"/>
        </w:rPr>
        <w:t xml:space="preserve">(Taeubert </w:t>
      </w:r>
      <w:r w:rsidRPr="2AB9C1C3">
        <w:rPr>
          <w:rFonts w:cs="Calibri"/>
          <w:i/>
          <w:iCs/>
          <w:szCs w:val="22"/>
        </w:rPr>
        <w:t>et al.</w:t>
      </w:r>
      <w:r w:rsidRPr="2AB9C1C3">
        <w:rPr>
          <w:rFonts w:cs="Calibri"/>
          <w:szCs w:val="22"/>
        </w:rPr>
        <w:t>, 2013)</w:t>
      </w:r>
      <w:r>
        <w:rPr>
          <w:rFonts w:cs="Calibri"/>
          <w:szCs w:val="22"/>
        </w:rPr>
        <w:fldChar w:fldCharType="end"/>
      </w:r>
      <w:r>
        <w:rPr>
          <w:rFonts w:cs="Calibri"/>
          <w:szCs w:val="22"/>
        </w:rPr>
        <w:t xml:space="preserve">, hence at this size, </w:t>
      </w:r>
      <w:r>
        <w:rPr>
          <w:rFonts w:cs="Calibri"/>
          <w:lang w:val="en-US"/>
        </w:rPr>
        <w:t xml:space="preserve">plankton nets were set over the outflow of each fish tank and collection bottles secured to the end. Collections were then carried out until juvenile drop-off ceased. Juvenile mussels were placed into two heated aquarium systems, one for each host fish species: Irt salmon 2022, Irt brown trout 2022. </w:t>
      </w:r>
    </w:p>
    <w:p w:rsidRPr="002D776E" w:rsidR="002D776E" w:rsidP="002D776E" w:rsidRDefault="0032011C" w14:paraId="0E955D42" w14:textId="5975C86A">
      <w:pPr>
        <w:pStyle w:val="Heading1"/>
        <w:rPr>
          <w:lang w:val="en-US"/>
        </w:rPr>
      </w:pPr>
      <w:bookmarkStart w:name="_Toc193289962" w:id="16"/>
      <w:r>
        <w:rPr>
          <w:lang w:val="en-US"/>
        </w:rPr>
        <w:t>2.</w:t>
      </w:r>
      <w:r w:rsidR="002D776E">
        <w:rPr>
          <w:lang w:val="en-US"/>
        </w:rPr>
        <w:t>8</w:t>
      </w:r>
      <w:r>
        <w:rPr>
          <w:lang w:val="en-US"/>
        </w:rPr>
        <w:t xml:space="preserve"> Acceler</w:t>
      </w:r>
      <w:r w:rsidR="00A87877">
        <w:rPr>
          <w:lang w:val="en-US"/>
        </w:rPr>
        <w:t>a</w:t>
      </w:r>
      <w:r>
        <w:rPr>
          <w:lang w:val="en-US"/>
        </w:rPr>
        <w:t>ted Encystment</w:t>
      </w:r>
      <w:r w:rsidR="004B422C">
        <w:rPr>
          <w:lang w:val="en-US"/>
        </w:rPr>
        <w:t xml:space="preserve"> 2023</w:t>
      </w:r>
      <w:bookmarkEnd w:id="16"/>
    </w:p>
    <w:p w:rsidR="0094339F" w:rsidP="00DB3FAE" w:rsidRDefault="004B422C" w14:paraId="0F1C8F73" w14:textId="4E29B3E9">
      <w:pPr>
        <w:rPr>
          <w:rFonts w:cs="Calibri"/>
          <w:lang w:val="en-US"/>
        </w:rPr>
      </w:pPr>
      <w:r>
        <w:rPr>
          <w:rFonts w:cs="Calibri"/>
          <w:lang w:val="en-US"/>
        </w:rPr>
        <w:t>After</w:t>
      </w:r>
      <w:r w:rsidR="00D85352">
        <w:rPr>
          <w:rFonts w:cs="Calibri"/>
          <w:lang w:val="en-US"/>
        </w:rPr>
        <w:t xml:space="preserve"> the Clun broodstock failed </w:t>
      </w:r>
      <w:r>
        <w:rPr>
          <w:rFonts w:cs="Calibri"/>
          <w:lang w:val="en-US"/>
        </w:rPr>
        <w:t>to release glochidia in 202</w:t>
      </w:r>
      <w:r w:rsidR="00D85352">
        <w:rPr>
          <w:rFonts w:cs="Calibri"/>
          <w:lang w:val="en-US"/>
        </w:rPr>
        <w:t>2</w:t>
      </w:r>
      <w:r>
        <w:rPr>
          <w:rFonts w:cs="Calibri"/>
          <w:lang w:val="en-US"/>
        </w:rPr>
        <w:t xml:space="preserve">, a second </w:t>
      </w:r>
      <w:r w:rsidR="00D85352">
        <w:rPr>
          <w:rFonts w:cs="Calibri"/>
          <w:lang w:val="en-US"/>
        </w:rPr>
        <w:t xml:space="preserve">attempt </w:t>
      </w:r>
      <w:r w:rsidR="00113362">
        <w:rPr>
          <w:rFonts w:cs="Calibri"/>
          <w:lang w:val="en-US"/>
        </w:rPr>
        <w:t xml:space="preserve">was </w:t>
      </w:r>
      <w:r w:rsidR="00D85352">
        <w:rPr>
          <w:rFonts w:cs="Calibri"/>
          <w:lang w:val="en-US"/>
        </w:rPr>
        <w:t xml:space="preserve">made to conduct encystment trials on this population in </w:t>
      </w:r>
      <w:r>
        <w:rPr>
          <w:rFonts w:cs="Calibri"/>
          <w:lang w:val="en-US"/>
        </w:rPr>
        <w:t>2023</w:t>
      </w:r>
      <w:r w:rsidR="00D85352">
        <w:rPr>
          <w:rFonts w:cs="Calibri"/>
          <w:lang w:val="en-US"/>
        </w:rPr>
        <w:t>. Additionally, i</w:t>
      </w:r>
      <w:r w:rsidR="00724647">
        <w:rPr>
          <w:rFonts w:cs="Calibri"/>
          <w:lang w:val="en-US"/>
        </w:rPr>
        <w:t xml:space="preserve">t was </w:t>
      </w:r>
      <w:r w:rsidR="00D85352">
        <w:rPr>
          <w:rFonts w:cs="Calibri"/>
          <w:lang w:val="en-US"/>
        </w:rPr>
        <w:t>intended</w:t>
      </w:r>
      <w:r w:rsidR="00724647">
        <w:rPr>
          <w:rFonts w:cs="Calibri"/>
          <w:lang w:val="en-US"/>
        </w:rPr>
        <w:t xml:space="preserve"> for </w:t>
      </w:r>
      <w:r w:rsidR="00B326B0">
        <w:rPr>
          <w:rFonts w:cs="Calibri"/>
          <w:lang w:val="en-US"/>
        </w:rPr>
        <w:t>a trout-preferring population</w:t>
      </w:r>
      <w:r w:rsidR="00724647">
        <w:rPr>
          <w:rFonts w:cs="Calibri"/>
          <w:lang w:val="en-US"/>
        </w:rPr>
        <w:t xml:space="preserve"> to be </w:t>
      </w:r>
      <w:proofErr w:type="spellStart"/>
      <w:proofErr w:type="gramStart"/>
      <w:r w:rsidR="009D2796">
        <w:rPr>
          <w:rFonts w:cs="Calibri"/>
          <w:lang w:val="en-US"/>
        </w:rPr>
        <w:t>tria</w:t>
      </w:r>
      <w:r w:rsidR="00CC1FC5">
        <w:rPr>
          <w:rFonts w:cs="Calibri"/>
          <w:lang w:val="en-US"/>
        </w:rPr>
        <w:t>l</w:t>
      </w:r>
      <w:r w:rsidR="009D2796">
        <w:rPr>
          <w:rFonts w:cs="Calibri"/>
          <w:lang w:val="en-US"/>
        </w:rPr>
        <w:t>led</w:t>
      </w:r>
      <w:proofErr w:type="spellEnd"/>
      <w:proofErr w:type="gramEnd"/>
      <w:r w:rsidR="00D85352">
        <w:rPr>
          <w:rFonts w:cs="Calibri"/>
          <w:lang w:val="en-US"/>
        </w:rPr>
        <w:t xml:space="preserve"> simultaneously, and the FBA selected the </w:t>
      </w:r>
      <w:r w:rsidR="00B326B0">
        <w:rPr>
          <w:rFonts w:cs="Calibri"/>
          <w:lang w:val="en-US"/>
        </w:rPr>
        <w:t>Tyne</w:t>
      </w:r>
      <w:r w:rsidR="00CA5E57">
        <w:rPr>
          <w:rFonts w:cs="Calibri"/>
          <w:lang w:val="en-US"/>
        </w:rPr>
        <w:t xml:space="preserve"> population</w:t>
      </w:r>
      <w:r w:rsidR="00B326B0">
        <w:rPr>
          <w:rFonts w:cs="Calibri"/>
          <w:lang w:val="en-US"/>
        </w:rPr>
        <w:t xml:space="preserve"> from Newcastl</w:t>
      </w:r>
      <w:r w:rsidR="00D85352">
        <w:rPr>
          <w:rFonts w:cs="Calibri"/>
          <w:lang w:val="en-US"/>
        </w:rPr>
        <w:t>e</w:t>
      </w:r>
      <w:r w:rsidR="00B326B0">
        <w:rPr>
          <w:rFonts w:cs="Calibri"/>
          <w:lang w:val="en-US"/>
        </w:rPr>
        <w:t xml:space="preserve">. </w:t>
      </w:r>
      <w:r w:rsidR="00BF1879">
        <w:rPr>
          <w:rFonts w:cs="Calibri"/>
          <w:lang w:val="en-US"/>
        </w:rPr>
        <w:t>Whilst the Clun broodstock remain</w:t>
      </w:r>
      <w:r w:rsidR="00614731">
        <w:rPr>
          <w:rFonts w:cs="Calibri"/>
          <w:lang w:val="en-US"/>
        </w:rPr>
        <w:t>s</w:t>
      </w:r>
      <w:r w:rsidR="00BF1879">
        <w:rPr>
          <w:rFonts w:cs="Calibri"/>
          <w:lang w:val="en-US"/>
        </w:rPr>
        <w:t xml:space="preserve"> indefinitely at the SRC,</w:t>
      </w:r>
      <w:r w:rsidR="00B326B0">
        <w:rPr>
          <w:rFonts w:cs="Calibri"/>
          <w:lang w:val="en-US"/>
        </w:rPr>
        <w:t xml:space="preserve"> </w:t>
      </w:r>
      <w:r w:rsidR="00240C26">
        <w:rPr>
          <w:rFonts w:cs="Calibri"/>
          <w:lang w:val="en-US"/>
        </w:rPr>
        <w:t xml:space="preserve">30 </w:t>
      </w:r>
      <w:r w:rsidR="00BF1879">
        <w:rPr>
          <w:rFonts w:cs="Calibri"/>
          <w:lang w:val="en-US"/>
        </w:rPr>
        <w:t>adult</w:t>
      </w:r>
      <w:r w:rsidR="00701733">
        <w:rPr>
          <w:rFonts w:cs="Calibri"/>
          <w:lang w:val="en-US"/>
        </w:rPr>
        <w:t xml:space="preserve"> </w:t>
      </w:r>
      <w:r w:rsidR="00240C26">
        <w:rPr>
          <w:rFonts w:cs="Calibri"/>
          <w:lang w:val="en-US"/>
        </w:rPr>
        <w:t xml:space="preserve">mussels </w:t>
      </w:r>
      <w:r w:rsidR="00B326B0">
        <w:rPr>
          <w:rFonts w:cs="Calibri"/>
          <w:lang w:val="en-US"/>
        </w:rPr>
        <w:t xml:space="preserve">were </w:t>
      </w:r>
      <w:r w:rsidR="00701733">
        <w:rPr>
          <w:rFonts w:cs="Calibri"/>
          <w:lang w:val="en-US"/>
        </w:rPr>
        <w:t>collected</w:t>
      </w:r>
      <w:r w:rsidR="00BF1879">
        <w:rPr>
          <w:rFonts w:cs="Calibri"/>
          <w:lang w:val="en-US"/>
        </w:rPr>
        <w:t xml:space="preserve"> from the Tyne river </w:t>
      </w:r>
      <w:r w:rsidR="00632B57">
        <w:rPr>
          <w:rFonts w:cs="Calibri"/>
          <w:lang w:val="en-US"/>
        </w:rPr>
        <w:t>in August 2023</w:t>
      </w:r>
      <w:r w:rsidR="00BF1879">
        <w:rPr>
          <w:rFonts w:cs="Calibri"/>
          <w:lang w:val="en-US"/>
        </w:rPr>
        <w:t>, to form the broodstock for this population</w:t>
      </w:r>
      <w:r w:rsidR="00632B57">
        <w:rPr>
          <w:rFonts w:cs="Calibri"/>
          <w:lang w:val="en-US"/>
        </w:rPr>
        <w:t>. Th</w:t>
      </w:r>
      <w:r w:rsidR="00BF1879">
        <w:rPr>
          <w:rFonts w:cs="Calibri"/>
          <w:lang w:val="en-US"/>
        </w:rPr>
        <w:t>is</w:t>
      </w:r>
      <w:r w:rsidR="00B326B0">
        <w:rPr>
          <w:rFonts w:cs="Calibri"/>
          <w:lang w:val="en-US"/>
        </w:rPr>
        <w:t xml:space="preserve"> round of</w:t>
      </w:r>
      <w:r w:rsidR="00632B57">
        <w:rPr>
          <w:rFonts w:cs="Calibri"/>
          <w:lang w:val="en-US"/>
        </w:rPr>
        <w:t xml:space="preserve"> encystment trials followed</w:t>
      </w:r>
      <w:r w:rsidR="005E4DCF">
        <w:rPr>
          <w:rFonts w:cs="Calibri"/>
          <w:lang w:val="en-US"/>
        </w:rPr>
        <w:t xml:space="preserve"> the same process as </w:t>
      </w:r>
      <w:r w:rsidR="00885DEF">
        <w:rPr>
          <w:rFonts w:cs="Calibri"/>
          <w:lang w:val="en-US"/>
        </w:rPr>
        <w:t>2022</w:t>
      </w:r>
      <w:r w:rsidR="00BF1879">
        <w:rPr>
          <w:rFonts w:cs="Calibri"/>
          <w:lang w:val="en-US"/>
        </w:rPr>
        <w:t xml:space="preserve"> and </w:t>
      </w:r>
      <w:r w:rsidR="00B326B0">
        <w:rPr>
          <w:rFonts w:cs="Calibri"/>
          <w:lang w:val="en-US"/>
        </w:rPr>
        <w:t>t</w:t>
      </w:r>
      <w:r w:rsidR="0055540A">
        <w:rPr>
          <w:rFonts w:cs="Calibri"/>
          <w:lang w:val="en-US"/>
        </w:rPr>
        <w:t>h</w:t>
      </w:r>
      <w:r w:rsidR="00885DEF">
        <w:rPr>
          <w:rFonts w:cs="Calibri"/>
          <w:lang w:val="en-US"/>
        </w:rPr>
        <w:t xml:space="preserve">e Clun </w:t>
      </w:r>
      <w:r w:rsidR="00B326B0">
        <w:rPr>
          <w:rFonts w:cs="Calibri"/>
          <w:lang w:val="en-US"/>
        </w:rPr>
        <w:t>experienc</w:t>
      </w:r>
      <w:r w:rsidR="00BF1879">
        <w:rPr>
          <w:rFonts w:cs="Calibri"/>
          <w:lang w:val="en-US"/>
        </w:rPr>
        <w:t>ed</w:t>
      </w:r>
      <w:r w:rsidR="00885DEF">
        <w:rPr>
          <w:rFonts w:cs="Calibri"/>
          <w:lang w:val="en-US"/>
        </w:rPr>
        <w:t xml:space="preserve"> s</w:t>
      </w:r>
      <w:r w:rsidR="005E4DCF">
        <w:rPr>
          <w:rFonts w:cs="Calibri"/>
          <w:lang w:val="en-US"/>
        </w:rPr>
        <w:t>uccessful encystment</w:t>
      </w:r>
      <w:r w:rsidR="00B326B0">
        <w:rPr>
          <w:rFonts w:cs="Calibri"/>
          <w:lang w:val="en-US"/>
        </w:rPr>
        <w:t>. Ho</w:t>
      </w:r>
      <w:r w:rsidR="00885DEF">
        <w:rPr>
          <w:rFonts w:cs="Calibri"/>
          <w:lang w:val="en-US"/>
        </w:rPr>
        <w:t>wever</w:t>
      </w:r>
      <w:r w:rsidR="00572C35">
        <w:rPr>
          <w:rFonts w:cs="Calibri"/>
          <w:lang w:val="en-US"/>
        </w:rPr>
        <w:t>,</w:t>
      </w:r>
      <w:r w:rsidR="00885DEF">
        <w:rPr>
          <w:rFonts w:cs="Calibri"/>
          <w:lang w:val="en-US"/>
        </w:rPr>
        <w:t xml:space="preserve"> the Tyne mussels did not release</w:t>
      </w:r>
      <w:r w:rsidR="00572C35">
        <w:rPr>
          <w:rFonts w:cs="Calibri"/>
          <w:lang w:val="en-US"/>
        </w:rPr>
        <w:t xml:space="preserve"> viable glochidia and therefore, t</w:t>
      </w:r>
      <w:r w:rsidR="00885DEF">
        <w:rPr>
          <w:rFonts w:cs="Calibri"/>
          <w:lang w:val="en-US"/>
        </w:rPr>
        <w:t xml:space="preserve">heir encystment trial was ceased. </w:t>
      </w:r>
    </w:p>
    <w:p w:rsidR="002D776E" w:rsidP="002D776E" w:rsidRDefault="00DB3FAE" w14:paraId="65670307" w14:textId="58EDFD01">
      <w:pPr>
        <w:rPr>
          <w:rFonts w:cs="Calibri"/>
          <w:lang w:val="en-US"/>
        </w:rPr>
      </w:pPr>
      <w:r>
        <w:rPr>
          <w:rFonts w:cs="Calibri"/>
          <w:lang w:val="en-US"/>
        </w:rPr>
        <w:t>The collection process for the Clun in 2023 followed that of the Irt in 2022, and again juvenile mussels were placed into separate heated aquarium systems for each host fish species. Th</w:t>
      </w:r>
      <w:r w:rsidR="0077679D">
        <w:rPr>
          <w:rFonts w:cs="Calibri"/>
          <w:lang w:val="en-US"/>
        </w:rPr>
        <w:t xml:space="preserve">erefore, at the end of both year trials, four aquaria systems </w:t>
      </w:r>
      <w:r w:rsidR="00E87475">
        <w:rPr>
          <w:rFonts w:cs="Calibri"/>
          <w:lang w:val="en-US"/>
        </w:rPr>
        <w:t xml:space="preserve">continue to be maintained: </w:t>
      </w:r>
      <w:r w:rsidR="002D776E">
        <w:rPr>
          <w:rFonts w:cs="Calibri"/>
          <w:lang w:val="en-US"/>
        </w:rPr>
        <w:t xml:space="preserve">Irt salmon 2022, Irt brown trout 2022, Clun salmon 2023, Clun brown trout 2023. </w:t>
      </w:r>
      <w:r w:rsidR="002D776E">
        <w:rPr>
          <w:rFonts w:cs="Calibri"/>
          <w:lang w:val="en-US"/>
        </w:rPr>
        <w:tab/>
      </w:r>
    </w:p>
    <w:p w:rsidR="002D776E" w:rsidP="009D0C20" w:rsidRDefault="002D776E" w14:paraId="6F7135F1" w14:textId="77777777">
      <w:pPr>
        <w:jc w:val="left"/>
        <w:rPr>
          <w:rFonts w:cs="Calibri"/>
          <w:lang w:val="en-US"/>
        </w:rPr>
      </w:pPr>
    </w:p>
    <w:p w:rsidR="00903A10" w:rsidP="00903A10" w:rsidRDefault="00903A10" w14:paraId="46410344" w14:textId="30C2B59B">
      <w:pPr>
        <w:pStyle w:val="Heading2"/>
      </w:pPr>
      <w:bookmarkStart w:name="_Toc193289963" w:id="17"/>
      <w:r>
        <w:t>Results</w:t>
      </w:r>
      <w:bookmarkEnd w:id="17"/>
      <w:r>
        <w:br/>
      </w:r>
    </w:p>
    <w:p w:rsidRPr="003D66C3" w:rsidR="005F0881" w:rsidP="005F0881" w:rsidRDefault="005F0881" w14:paraId="0D857D8F" w14:textId="30A00671">
      <w:pPr>
        <w:rPr>
          <w:rFonts w:cs="Calibri"/>
        </w:rPr>
      </w:pPr>
      <w:r>
        <w:t xml:space="preserve">Due to weather conditions, the Tyne broodstock were collected later in the field season than anticipated and subsequently failed to release glochidia once at the SRC - likely because they had already finished releasing in the river. This meant that the trials were only completed </w:t>
      </w:r>
      <w:r w:rsidR="00885DEF">
        <w:t>for</w:t>
      </w:r>
      <w:r>
        <w:t xml:space="preserve"> the Irt and Clun populations. However, in comparison to the Tyne mussels, both these populations had a greater number of</w:t>
      </w:r>
      <w:r w:rsidRPr="003D66C3">
        <w:rPr>
          <w:rFonts w:cs="Calibri"/>
        </w:rPr>
        <w:t xml:space="preserve"> </w:t>
      </w:r>
      <w:r>
        <w:rPr>
          <w:rFonts w:cs="Calibri"/>
        </w:rPr>
        <w:t>propagated juveniles</w:t>
      </w:r>
      <w:r w:rsidRPr="003D66C3">
        <w:rPr>
          <w:rFonts w:cs="Calibri"/>
        </w:rPr>
        <w:t xml:space="preserve"> </w:t>
      </w:r>
      <w:r>
        <w:rPr>
          <w:rFonts w:cs="Calibri"/>
        </w:rPr>
        <w:t>that would be of suitable size (&gt; 15mm) by 2026 and therefore able to be released</w:t>
      </w:r>
      <w:r w:rsidRPr="003D66C3">
        <w:rPr>
          <w:rFonts w:cs="Calibri"/>
        </w:rPr>
        <w:t xml:space="preserve"> </w:t>
      </w:r>
      <w:r>
        <w:rPr>
          <w:rFonts w:cs="Calibri"/>
        </w:rPr>
        <w:t xml:space="preserve">as </w:t>
      </w:r>
      <w:r w:rsidRPr="003D66C3">
        <w:rPr>
          <w:rFonts w:cs="Calibri"/>
        </w:rPr>
        <w:t>specified in th</w:t>
      </w:r>
      <w:r>
        <w:rPr>
          <w:rFonts w:cs="Calibri"/>
        </w:rPr>
        <w:t>e R4ever Kent</w:t>
      </w:r>
      <w:r w:rsidRPr="003D66C3">
        <w:rPr>
          <w:rFonts w:cs="Calibri"/>
        </w:rPr>
        <w:t xml:space="preserve"> project objectives.</w:t>
      </w:r>
      <w:r>
        <w:rPr>
          <w:rFonts w:cs="Calibri"/>
        </w:rPr>
        <w:t xml:space="preserve"> </w:t>
      </w:r>
    </w:p>
    <w:p w:rsidR="00B01F58" w:rsidP="00D44EAC" w:rsidRDefault="00951860" w14:paraId="3FF11EB4" w14:textId="7A77AC1A">
      <w:pPr>
        <w:rPr>
          <w:lang w:val="en-US"/>
        </w:rPr>
      </w:pPr>
      <w:r>
        <w:rPr>
          <w:lang w:val="en-US"/>
        </w:rPr>
        <w:t xml:space="preserve">During the encystment trials, the FBA experienced several staff changes </w:t>
      </w:r>
      <w:r w:rsidR="003D4F26">
        <w:rPr>
          <w:lang w:val="en-US"/>
        </w:rPr>
        <w:t xml:space="preserve">which meant that not all desired data was collected.  </w:t>
      </w:r>
      <w:r w:rsidR="00C0253E">
        <w:rPr>
          <w:lang w:val="en-US"/>
        </w:rPr>
        <w:t xml:space="preserve">Glochidia measurements were recorded for the Clun in 2023 but not for the Irt in 2022.  </w:t>
      </w:r>
      <w:r w:rsidR="00BC5D59">
        <w:rPr>
          <w:lang w:val="en-US"/>
        </w:rPr>
        <w:t>Juvenile</w:t>
      </w:r>
      <w:r w:rsidR="00776790">
        <w:rPr>
          <w:lang w:val="en-US"/>
        </w:rPr>
        <w:t xml:space="preserve"> measurements were taken on</w:t>
      </w:r>
      <w:r w:rsidR="00BC5D59">
        <w:rPr>
          <w:lang w:val="en-US"/>
        </w:rPr>
        <w:t xml:space="preserve"> 60 Irt mussels </w:t>
      </w:r>
      <w:r w:rsidR="00CD6F9B">
        <w:rPr>
          <w:lang w:val="en-US"/>
        </w:rPr>
        <w:t xml:space="preserve">in the first year of </w:t>
      </w:r>
      <w:r w:rsidR="00C0253E">
        <w:rPr>
          <w:lang w:val="en-US"/>
        </w:rPr>
        <w:t xml:space="preserve">life </w:t>
      </w:r>
      <w:r w:rsidR="006B198D">
        <w:rPr>
          <w:lang w:val="en-US"/>
        </w:rPr>
        <w:t xml:space="preserve">but no Clun mussels were measured in the first year, meaning a comparison could not be </w:t>
      </w:r>
      <w:r w:rsidR="00153FB7">
        <w:rPr>
          <w:lang w:val="en-US"/>
        </w:rPr>
        <w:t xml:space="preserve">made on growth rates. </w:t>
      </w:r>
    </w:p>
    <w:p w:rsidR="00B01F58" w:rsidRDefault="00B01F58" w14:paraId="5C126CBC" w14:textId="77777777">
      <w:pPr>
        <w:jc w:val="left"/>
        <w:rPr>
          <w:lang w:val="en-US"/>
        </w:rPr>
      </w:pPr>
      <w:r>
        <w:rPr>
          <w:lang w:val="en-US"/>
        </w:rPr>
        <w:br w:type="page"/>
      </w:r>
    </w:p>
    <w:p w:rsidR="00B01F58" w:rsidP="00D44EAC" w:rsidRDefault="00B01F58" w14:paraId="2F9ECEFE" w14:textId="5594890D">
      <w:pPr>
        <w:rPr>
          <w:lang w:val="en-US"/>
        </w:rPr>
      </w:pPr>
      <w:r>
        <w:rPr>
          <w:lang w:val="en-US"/>
        </w:rPr>
        <w:t xml:space="preserve">Encystment </w:t>
      </w:r>
      <w:r w:rsidR="002928F9">
        <w:rPr>
          <w:lang w:val="en-US"/>
        </w:rPr>
        <w:t>was successful on both salmon and trout for the Clun and Irt mussels (</w:t>
      </w:r>
      <w:r w:rsidR="002928F9">
        <w:rPr>
          <w:lang w:val="en-US"/>
        </w:rPr>
        <w:fldChar w:fldCharType="begin"/>
      </w:r>
      <w:r w:rsidR="002928F9">
        <w:rPr>
          <w:lang w:val="en-US"/>
        </w:rPr>
        <w:instrText xml:space="preserve"> REF _Ref192239615 \h </w:instrText>
      </w:r>
      <w:r w:rsidR="002928F9">
        <w:rPr>
          <w:lang w:val="en-US"/>
        </w:rPr>
      </w:r>
      <w:r w:rsidR="002928F9">
        <w:rPr>
          <w:lang w:val="en-US"/>
        </w:rPr>
        <w:fldChar w:fldCharType="separate"/>
      </w:r>
      <w:r w:rsidR="002928F9">
        <w:t xml:space="preserve">Table </w:t>
      </w:r>
      <w:r w:rsidR="002928F9">
        <w:rPr>
          <w:noProof/>
        </w:rPr>
        <w:t>1</w:t>
      </w:r>
      <w:r w:rsidR="002928F9">
        <w:rPr>
          <w:lang w:val="en-US"/>
        </w:rPr>
        <w:fldChar w:fldCharType="end"/>
      </w:r>
      <w:r w:rsidR="002928F9">
        <w:rPr>
          <w:lang w:val="en-US"/>
        </w:rPr>
        <w:t>). The encystment period was</w:t>
      </w:r>
      <w:r w:rsidR="002B5E0B">
        <w:rPr>
          <w:lang w:val="en-US"/>
        </w:rPr>
        <w:t xml:space="preserve"> 87 days</w:t>
      </w:r>
      <w:r w:rsidR="002928F9">
        <w:rPr>
          <w:lang w:val="en-US"/>
        </w:rPr>
        <w:t xml:space="preserve"> shorter for</w:t>
      </w:r>
      <w:r w:rsidR="002B5E0B">
        <w:rPr>
          <w:lang w:val="en-US"/>
        </w:rPr>
        <w:t xml:space="preserve"> the Irt mussels</w:t>
      </w:r>
      <w:r w:rsidR="006A53B3">
        <w:rPr>
          <w:lang w:val="en-US"/>
        </w:rPr>
        <w:t xml:space="preserve">. </w:t>
      </w:r>
    </w:p>
    <w:p w:rsidR="00B01F58" w:rsidP="00B01F58" w:rsidRDefault="00B01F58" w14:paraId="63175D10" w14:textId="77777777"/>
    <w:p w:rsidR="00B01F58" w:rsidP="006A53B3" w:rsidRDefault="00B01F58" w14:paraId="125A255A" w14:textId="64C7994A">
      <w:pPr>
        <w:pStyle w:val="Caption"/>
        <w:keepNext/>
        <w:ind w:firstLine="720"/>
      </w:pPr>
      <w:bookmarkStart w:name="_Ref192239615" w:id="18"/>
      <w:bookmarkStart w:name="_Ref192239610" w:id="19"/>
      <w:r>
        <w:t xml:space="preserve">Table </w:t>
      </w:r>
      <w:r>
        <w:fldChar w:fldCharType="begin"/>
      </w:r>
      <w:r>
        <w:instrText> SEQ Table \* ARABIC </w:instrText>
      </w:r>
      <w:r>
        <w:fldChar w:fldCharType="separate"/>
      </w:r>
      <w:r>
        <w:rPr>
          <w:noProof/>
        </w:rPr>
        <w:t>1</w:t>
      </w:r>
      <w:r>
        <w:fldChar w:fldCharType="end"/>
      </w:r>
      <w:bookmarkEnd w:id="18"/>
      <w:r>
        <w:t>. A summary of encystment and excystment between the two mussel populations on their host fishes.</w:t>
      </w:r>
      <w:bookmarkEnd w:id="19"/>
    </w:p>
    <w:tbl>
      <w:tblPr>
        <w:tblStyle w:val="TableGrid"/>
        <w:tblW w:w="6179" w:type="dxa"/>
        <w:tblInd w:w="1420" w:type="dxa"/>
        <w:tblLook w:val="04A0" w:firstRow="1" w:lastRow="0" w:firstColumn="1" w:lastColumn="0" w:noHBand="0" w:noVBand="1"/>
      </w:tblPr>
      <w:tblGrid>
        <w:gridCol w:w="1938"/>
        <w:gridCol w:w="2097"/>
        <w:gridCol w:w="2144"/>
      </w:tblGrid>
      <w:tr w:rsidR="007708FB" w:rsidTr="006A53B3" w14:paraId="5052C65D" w14:textId="77777777">
        <w:trPr>
          <w:trHeight w:val="772"/>
        </w:trPr>
        <w:tc>
          <w:tcPr>
            <w:tcW w:w="1938" w:type="dxa"/>
            <w:vAlign w:val="center"/>
          </w:tcPr>
          <w:p w:rsidRPr="00D70171" w:rsidR="007708FB" w:rsidP="00CF69F3" w:rsidRDefault="007708FB" w14:paraId="2757AECF" w14:textId="77777777">
            <w:pPr>
              <w:jc w:val="left"/>
              <w:rPr>
                <w:b/>
                <w:bCs/>
              </w:rPr>
            </w:pPr>
            <w:r w:rsidRPr="00D70171">
              <w:rPr>
                <w:b/>
                <w:bCs/>
              </w:rPr>
              <w:t>Mussel population</w:t>
            </w:r>
          </w:p>
        </w:tc>
        <w:tc>
          <w:tcPr>
            <w:tcW w:w="2097" w:type="dxa"/>
            <w:shd w:val="clear" w:color="auto" w:fill="DAE9F7" w:themeFill="text2" w:themeFillTint="1A"/>
            <w:vAlign w:val="center"/>
          </w:tcPr>
          <w:p w:rsidR="007708FB" w:rsidP="00CF69F3" w:rsidRDefault="007708FB" w14:paraId="60D71C9E" w14:textId="77777777">
            <w:pPr>
              <w:jc w:val="center"/>
            </w:pPr>
            <w:r>
              <w:t>Irt Mussels</w:t>
            </w:r>
          </w:p>
        </w:tc>
        <w:tc>
          <w:tcPr>
            <w:tcW w:w="2144" w:type="dxa"/>
            <w:shd w:val="clear" w:color="auto" w:fill="FAE2D5" w:themeFill="accent2" w:themeFillTint="33"/>
            <w:vAlign w:val="center"/>
          </w:tcPr>
          <w:p w:rsidR="007708FB" w:rsidP="00CF69F3" w:rsidRDefault="007708FB" w14:paraId="69DA0F1E" w14:textId="40AECBEF">
            <w:pPr>
              <w:jc w:val="center"/>
            </w:pPr>
            <w:r>
              <w:t xml:space="preserve">Clun Mussels </w:t>
            </w:r>
          </w:p>
        </w:tc>
      </w:tr>
      <w:tr w:rsidR="007708FB" w:rsidTr="006A53B3" w14:paraId="3EA98DCC" w14:textId="77777777">
        <w:trPr>
          <w:trHeight w:val="772"/>
        </w:trPr>
        <w:tc>
          <w:tcPr>
            <w:tcW w:w="1938" w:type="dxa"/>
            <w:vAlign w:val="center"/>
          </w:tcPr>
          <w:p w:rsidRPr="00AA6F4E" w:rsidR="007708FB" w:rsidP="00CF69F3" w:rsidRDefault="007708FB" w14:paraId="285BF150" w14:textId="77777777">
            <w:pPr>
              <w:jc w:val="left"/>
            </w:pPr>
            <w:r w:rsidRPr="00AA6F4E">
              <w:t>First encystment date</w:t>
            </w:r>
          </w:p>
        </w:tc>
        <w:tc>
          <w:tcPr>
            <w:tcW w:w="2097" w:type="dxa"/>
            <w:shd w:val="clear" w:color="auto" w:fill="DAE9F7" w:themeFill="text2" w:themeFillTint="1A"/>
            <w:vAlign w:val="center"/>
          </w:tcPr>
          <w:p w:rsidR="007708FB" w:rsidP="002928F9" w:rsidRDefault="007708FB" w14:paraId="6A454C4C" w14:textId="2194B575">
            <w:pPr>
              <w:jc w:val="center"/>
            </w:pPr>
            <w:r>
              <w:t>06/09/2022</w:t>
            </w:r>
          </w:p>
        </w:tc>
        <w:tc>
          <w:tcPr>
            <w:tcW w:w="2144" w:type="dxa"/>
            <w:shd w:val="clear" w:color="auto" w:fill="FAE2D5" w:themeFill="accent2" w:themeFillTint="33"/>
            <w:vAlign w:val="center"/>
          </w:tcPr>
          <w:p w:rsidR="007708FB" w:rsidP="002928F9" w:rsidRDefault="007708FB" w14:paraId="5CC63CAF" w14:textId="3EA4AD9B">
            <w:pPr>
              <w:jc w:val="center"/>
            </w:pPr>
            <w:r>
              <w:t>22/09/2023</w:t>
            </w:r>
          </w:p>
        </w:tc>
      </w:tr>
      <w:tr w:rsidR="007708FB" w:rsidTr="006A53B3" w14:paraId="0B4CC863" w14:textId="77777777">
        <w:trPr>
          <w:trHeight w:val="772"/>
        </w:trPr>
        <w:tc>
          <w:tcPr>
            <w:tcW w:w="1938" w:type="dxa"/>
            <w:vAlign w:val="center"/>
          </w:tcPr>
          <w:p w:rsidRPr="00AA6F4E" w:rsidR="007708FB" w:rsidP="00CF69F3" w:rsidRDefault="007708FB" w14:paraId="09B1961E" w14:textId="77777777">
            <w:pPr>
              <w:jc w:val="left"/>
            </w:pPr>
            <w:r w:rsidRPr="00AA6F4E">
              <w:t>First excystment date</w:t>
            </w:r>
          </w:p>
        </w:tc>
        <w:tc>
          <w:tcPr>
            <w:tcW w:w="2097" w:type="dxa"/>
            <w:shd w:val="clear" w:color="auto" w:fill="DAE9F7" w:themeFill="text2" w:themeFillTint="1A"/>
            <w:vAlign w:val="center"/>
          </w:tcPr>
          <w:p w:rsidR="007708FB" w:rsidP="002928F9" w:rsidRDefault="007708FB" w14:paraId="7CD8A98D" w14:textId="2259DAF3">
            <w:pPr>
              <w:jc w:val="center"/>
            </w:pPr>
            <w:r>
              <w:t>15/12/2022</w:t>
            </w:r>
          </w:p>
        </w:tc>
        <w:tc>
          <w:tcPr>
            <w:tcW w:w="2144" w:type="dxa"/>
            <w:shd w:val="clear" w:color="auto" w:fill="FAE2D5" w:themeFill="accent2" w:themeFillTint="33"/>
            <w:vAlign w:val="center"/>
          </w:tcPr>
          <w:p w:rsidR="007708FB" w:rsidP="002928F9" w:rsidRDefault="007708FB" w14:paraId="1AC64447" w14:textId="065C0694">
            <w:pPr>
              <w:jc w:val="center"/>
            </w:pPr>
            <w:r>
              <w:t>27/03/2024</w:t>
            </w:r>
          </w:p>
        </w:tc>
      </w:tr>
      <w:tr w:rsidR="007708FB" w:rsidTr="006A53B3" w14:paraId="430B0473" w14:textId="77777777">
        <w:trPr>
          <w:trHeight w:val="772"/>
        </w:trPr>
        <w:tc>
          <w:tcPr>
            <w:tcW w:w="1938" w:type="dxa"/>
            <w:vAlign w:val="center"/>
          </w:tcPr>
          <w:p w:rsidRPr="00AA6F4E" w:rsidR="007708FB" w:rsidP="00CF69F3" w:rsidRDefault="007708FB" w14:paraId="1BB04599" w14:textId="7ABFC104">
            <w:r w:rsidRPr="00AA6F4E">
              <w:t>Encystment period</w:t>
            </w:r>
            <w:r w:rsidR="002B5E0B">
              <w:t xml:space="preserve"> in days</w:t>
            </w:r>
          </w:p>
        </w:tc>
        <w:tc>
          <w:tcPr>
            <w:tcW w:w="2097" w:type="dxa"/>
            <w:shd w:val="clear" w:color="auto" w:fill="DAE9F7" w:themeFill="text2" w:themeFillTint="1A"/>
            <w:vAlign w:val="center"/>
          </w:tcPr>
          <w:p w:rsidR="007708FB" w:rsidP="002928F9" w:rsidRDefault="00A22394" w14:paraId="546ACAEF" w14:textId="216FD697">
            <w:pPr>
              <w:jc w:val="center"/>
            </w:pPr>
            <w:r>
              <w:t>10</w:t>
            </w:r>
            <w:r w:rsidR="00B95261">
              <w:t>0</w:t>
            </w:r>
          </w:p>
        </w:tc>
        <w:tc>
          <w:tcPr>
            <w:tcW w:w="2144" w:type="dxa"/>
            <w:shd w:val="clear" w:color="auto" w:fill="FAE2D5" w:themeFill="accent2" w:themeFillTint="33"/>
            <w:vAlign w:val="center"/>
          </w:tcPr>
          <w:p w:rsidR="007708FB" w:rsidP="002928F9" w:rsidRDefault="002B5E0B" w14:paraId="0A91C15B" w14:textId="7EBCA642">
            <w:pPr>
              <w:jc w:val="center"/>
            </w:pPr>
            <w:r>
              <w:t>187</w:t>
            </w:r>
          </w:p>
        </w:tc>
      </w:tr>
    </w:tbl>
    <w:p w:rsidR="00AC2DCF" w:rsidP="00252360" w:rsidRDefault="00252360" w14:paraId="5AB5B2FD" w14:textId="3B9C6CC5">
      <w:pPr>
        <w:jc w:val="left"/>
        <w:rPr>
          <w:lang w:val="en-US"/>
        </w:rPr>
      </w:pPr>
      <w:r>
        <w:rPr>
          <w:lang w:val="en-US"/>
        </w:rPr>
        <w:br/>
      </w:r>
      <w:r>
        <w:rPr>
          <w:lang w:val="en-US"/>
        </w:rPr>
        <w:br/>
      </w:r>
      <w:r w:rsidR="00E7522B">
        <w:rPr>
          <w:lang w:val="en-US"/>
        </w:rPr>
        <w:t xml:space="preserve">The collection results </w:t>
      </w:r>
      <w:r w:rsidR="00AC2DCF">
        <w:rPr>
          <w:lang w:val="en-US"/>
        </w:rPr>
        <w:t xml:space="preserve">for the Irt and Clun </w:t>
      </w:r>
      <w:r w:rsidR="00C23582">
        <w:rPr>
          <w:lang w:val="en-US"/>
        </w:rPr>
        <w:t>musse</w:t>
      </w:r>
      <w:r w:rsidR="0090172B">
        <w:rPr>
          <w:lang w:val="en-US"/>
        </w:rPr>
        <w:t>ls are</w:t>
      </w:r>
      <w:r w:rsidR="00E11F8B">
        <w:rPr>
          <w:lang w:val="en-US"/>
        </w:rPr>
        <w:t xml:space="preserve"> displayed in </w:t>
      </w:r>
      <w:r w:rsidR="00EE6C41">
        <w:rPr>
          <w:lang w:val="en-US"/>
        </w:rPr>
        <w:fldChar w:fldCharType="begin"/>
      </w:r>
      <w:r w:rsidR="00EE6C41">
        <w:rPr>
          <w:lang w:val="en-US"/>
        </w:rPr>
        <w:instrText xml:space="preserve"> REF _Ref192766229 \h </w:instrText>
      </w:r>
      <w:r w:rsidR="00EE6C41">
        <w:rPr>
          <w:lang w:val="en-US"/>
        </w:rPr>
      </w:r>
      <w:r w:rsidR="00EE6C41">
        <w:rPr>
          <w:lang w:val="en-US"/>
        </w:rPr>
        <w:fldChar w:fldCharType="separate"/>
      </w:r>
      <w:r w:rsidR="00EE6C41">
        <w:t xml:space="preserve">Figure </w:t>
      </w:r>
      <w:r w:rsidR="00EE6C41">
        <w:rPr>
          <w:noProof/>
        </w:rPr>
        <w:t>2</w:t>
      </w:r>
      <w:r w:rsidR="00EE6C41">
        <w:rPr>
          <w:lang w:val="en-US"/>
        </w:rPr>
        <w:fldChar w:fldCharType="end"/>
      </w:r>
      <w:r w:rsidR="00EE6C41">
        <w:rPr>
          <w:lang w:val="en-US"/>
        </w:rPr>
        <w:t xml:space="preserve"> </w:t>
      </w:r>
      <w:r w:rsidR="00E11F8B">
        <w:rPr>
          <w:lang w:val="en-US"/>
        </w:rPr>
        <w:t>and</w:t>
      </w:r>
      <w:r w:rsidR="0090172B">
        <w:rPr>
          <w:lang w:val="en-US"/>
        </w:rPr>
        <w:t xml:space="preserve"> </w:t>
      </w:r>
      <w:r w:rsidR="00E11F8B">
        <w:rPr>
          <w:lang w:val="en-US"/>
        </w:rPr>
        <w:t>compared</w:t>
      </w:r>
      <w:r w:rsidR="0090172B">
        <w:rPr>
          <w:lang w:val="en-US"/>
        </w:rPr>
        <w:t xml:space="preserve"> in </w:t>
      </w:r>
      <w:r w:rsidR="00E11F8B">
        <w:rPr>
          <w:lang w:val="en-US"/>
        </w:rPr>
        <w:fldChar w:fldCharType="begin"/>
      </w:r>
      <w:r w:rsidR="00E11F8B">
        <w:rPr>
          <w:lang w:val="en-US"/>
        </w:rPr>
        <w:instrText xml:space="preserve"> REF _Ref192239298 \h </w:instrText>
      </w:r>
      <w:r w:rsidR="00E11F8B">
        <w:rPr>
          <w:lang w:val="en-US"/>
        </w:rPr>
      </w:r>
      <w:r w:rsidR="00E11F8B">
        <w:rPr>
          <w:lang w:val="en-US"/>
        </w:rPr>
        <w:fldChar w:fldCharType="separate"/>
      </w:r>
      <w:r w:rsidR="00E11F8B">
        <w:t xml:space="preserve">Table </w:t>
      </w:r>
      <w:r w:rsidR="00E11F8B">
        <w:rPr>
          <w:noProof/>
        </w:rPr>
        <w:t>2</w:t>
      </w:r>
      <w:r w:rsidR="00E11F8B">
        <w:t xml:space="preserve">. </w:t>
      </w:r>
      <w:r w:rsidR="00E11F8B">
        <w:rPr>
          <w:lang w:val="en-US"/>
        </w:rPr>
        <w:fldChar w:fldCharType="end"/>
      </w:r>
      <w:r w:rsidRPr="00964502" w:rsidR="00964502">
        <w:rPr>
          <w:lang w:val="en-US"/>
        </w:rPr>
        <w:t xml:space="preserve"> </w:t>
      </w:r>
      <w:r w:rsidR="00697875">
        <w:rPr>
          <w:lang w:val="en-US"/>
        </w:rPr>
        <w:t xml:space="preserve">Both populations show gradual increases </w:t>
      </w:r>
      <w:r w:rsidR="000D616B">
        <w:rPr>
          <w:lang w:val="en-US"/>
        </w:rPr>
        <w:t xml:space="preserve">in collection numbers </w:t>
      </w:r>
      <w:r w:rsidR="00060C26">
        <w:rPr>
          <w:lang w:val="en-US"/>
        </w:rPr>
        <w:t xml:space="preserve">from salmon hosts salmon </w:t>
      </w:r>
      <w:r w:rsidR="000D616B">
        <w:rPr>
          <w:lang w:val="en-US"/>
        </w:rPr>
        <w:t xml:space="preserve">before a rapid </w:t>
      </w:r>
      <w:r w:rsidR="009C3A32">
        <w:rPr>
          <w:lang w:val="en-US"/>
        </w:rPr>
        <w:t>decreas</w:t>
      </w:r>
      <w:r w:rsidR="00060C26">
        <w:rPr>
          <w:lang w:val="en-US"/>
        </w:rPr>
        <w:t xml:space="preserve">e, but Irt mussels had a greater peak drop off. Collection numbers from brown trout hosts for both populations were </w:t>
      </w:r>
      <w:r w:rsidR="00C374D7">
        <w:rPr>
          <w:lang w:val="en-US"/>
        </w:rPr>
        <w:t xml:space="preserve">low with minimal variation. </w:t>
      </w:r>
      <w:r w:rsidR="00060C26">
        <w:rPr>
          <w:lang w:val="en-US"/>
        </w:rPr>
        <w:t xml:space="preserve"> </w:t>
      </w:r>
    </w:p>
    <w:p w:rsidR="00252360" w:rsidP="00252360" w:rsidRDefault="0004172F" w14:paraId="7DF58559" w14:textId="56D25A27">
      <w:pPr>
        <w:keepNext/>
        <w:jc w:val="left"/>
      </w:pPr>
      <w:r>
        <w:rPr>
          <w:noProof/>
        </w:rPr>
        <w:drawing>
          <wp:anchor distT="0" distB="0" distL="114300" distR="114300" simplePos="0" relativeHeight="251697167" behindDoc="1" locked="0" layoutInCell="1" allowOverlap="1" wp14:anchorId="3764A533" wp14:editId="48B3D510">
            <wp:simplePos x="0" y="0"/>
            <wp:positionH relativeFrom="column">
              <wp:posOffset>-342900</wp:posOffset>
            </wp:positionH>
            <wp:positionV relativeFrom="paragraph">
              <wp:posOffset>217805</wp:posOffset>
            </wp:positionV>
            <wp:extent cx="6833061" cy="3781425"/>
            <wp:effectExtent l="0" t="0" r="6350" b="0"/>
            <wp:wrapNone/>
            <wp:docPr id="858085011" name="Picture 1"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85011" name="Picture 1" descr="A graph of different colored lines&#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833061" cy="3781425"/>
                    </a:xfrm>
                    <a:prstGeom prst="rect">
                      <a:avLst/>
                    </a:prstGeom>
                  </pic:spPr>
                </pic:pic>
              </a:graphicData>
            </a:graphic>
            <wp14:sizeRelH relativeFrom="margin">
              <wp14:pctWidth>0</wp14:pctWidth>
            </wp14:sizeRelH>
            <wp14:sizeRelV relativeFrom="margin">
              <wp14:pctHeight>0</wp14:pctHeight>
            </wp14:sizeRelV>
          </wp:anchor>
        </w:drawing>
      </w:r>
    </w:p>
    <w:p w:rsidR="00252360" w:rsidP="00252360" w:rsidRDefault="00252360" w14:paraId="4F09A4D6" w14:textId="7F11540C">
      <w:pPr>
        <w:pStyle w:val="Caption"/>
        <w:jc w:val="left"/>
      </w:pPr>
      <w:bookmarkStart w:name="_Ref192239260" w:id="20"/>
      <w:r>
        <w:br/>
      </w:r>
      <w:r>
        <w:br/>
      </w:r>
      <w:r>
        <w:br/>
      </w:r>
      <w:r>
        <w:br/>
      </w:r>
      <w:r>
        <w:br/>
      </w:r>
      <w:r>
        <w:br/>
      </w:r>
      <w:r>
        <w:br/>
      </w:r>
      <w:r>
        <w:br/>
      </w:r>
      <w:r>
        <w:br/>
      </w:r>
      <w:r>
        <w:br/>
      </w:r>
      <w:r>
        <w:br/>
      </w:r>
      <w:r>
        <w:br/>
      </w:r>
      <w:r>
        <w:br/>
      </w:r>
      <w:r>
        <w:br/>
      </w:r>
      <w:r>
        <w:br/>
      </w:r>
      <w:r>
        <w:br/>
      </w:r>
      <w:r>
        <w:br/>
      </w:r>
      <w:r>
        <w:br/>
      </w:r>
      <w:r>
        <w:br/>
      </w:r>
      <w:r>
        <w:br/>
      </w:r>
      <w:r>
        <w:br/>
      </w:r>
      <w:r>
        <w:br/>
      </w:r>
      <w:r w:rsidR="00EE6C41">
        <w:br/>
      </w:r>
      <w:r w:rsidR="00EE6C41">
        <w:br/>
      </w:r>
      <w:bookmarkEnd w:id="20"/>
    </w:p>
    <w:p w:rsidR="00252360" w:rsidP="00252360" w:rsidRDefault="0004172F" w14:paraId="4005892C" w14:textId="6990FB41">
      <w:pPr>
        <w:jc w:val="left"/>
      </w:pPr>
      <w:r>
        <w:rPr>
          <w:noProof/>
        </w:rPr>
        <mc:AlternateContent>
          <mc:Choice Requires="wps">
            <w:drawing>
              <wp:anchor distT="0" distB="0" distL="114300" distR="114300" simplePos="0" relativeHeight="251699215" behindDoc="1" locked="0" layoutInCell="1" allowOverlap="1" wp14:anchorId="6BF1E5B8" wp14:editId="0359513E">
                <wp:simplePos x="0" y="0"/>
                <wp:positionH relativeFrom="column">
                  <wp:posOffset>146050</wp:posOffset>
                </wp:positionH>
                <wp:positionV relativeFrom="paragraph">
                  <wp:posOffset>266700</wp:posOffset>
                </wp:positionV>
                <wp:extent cx="5731510" cy="635"/>
                <wp:effectExtent l="0" t="0" r="0" b="0"/>
                <wp:wrapNone/>
                <wp:docPr id="1425937034" name="Text Box 1"/>
                <wp:cNvGraphicFramePr/>
                <a:graphic xmlns:a="http://schemas.openxmlformats.org/drawingml/2006/main">
                  <a:graphicData uri="http://schemas.microsoft.com/office/word/2010/wordprocessingShape">
                    <wps:wsp>
                      <wps:cNvSpPr txBox="1"/>
                      <wps:spPr>
                        <a:xfrm>
                          <a:off x="0" y="0"/>
                          <a:ext cx="5731510" cy="635"/>
                        </a:xfrm>
                        <a:prstGeom prst="rect">
                          <a:avLst/>
                        </a:prstGeom>
                        <a:solidFill>
                          <a:prstClr val="white"/>
                        </a:solidFill>
                        <a:ln>
                          <a:noFill/>
                        </a:ln>
                      </wps:spPr>
                      <wps:txbx>
                        <w:txbxContent>
                          <w:p w:rsidRPr="008240ED" w:rsidR="00EE6C41" w:rsidP="00EE6C41" w:rsidRDefault="00EE6C41" w14:paraId="42905201" w14:textId="6041A7F5">
                            <w:pPr>
                              <w:pStyle w:val="Caption"/>
                              <w:rPr>
                                <w:noProof/>
                              </w:rPr>
                            </w:pPr>
                            <w:bookmarkStart w:name="_Ref192766229" w:id="21"/>
                            <w:r>
                              <w:t xml:space="preserve">Figure </w:t>
                            </w:r>
                            <w:r>
                              <w:fldChar w:fldCharType="begin"/>
                            </w:r>
                            <w:r>
                              <w:instrText> SEQ Figure \* ARABIC </w:instrText>
                            </w:r>
                            <w:r>
                              <w:fldChar w:fldCharType="separate"/>
                            </w:r>
                            <w:r>
                              <w:rPr>
                                <w:noProof/>
                              </w:rPr>
                              <w:t>2</w:t>
                            </w:r>
                            <w:r>
                              <w:fldChar w:fldCharType="end"/>
                            </w:r>
                            <w:bookmarkEnd w:id="21"/>
                            <w:r>
                              <w:t xml:space="preserve">. A graph showing the number of juvenile Irt and Clun mussels collected from river Kent brown trout (BT) and salmon (S) during the encystment trials of 2022-2023.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w14:anchorId="44EF9CB9">
              <v:shape id="_x0000_s1066" style="position:absolute;margin-left:11.5pt;margin-top:21pt;width:451.3pt;height:.05pt;z-index:-251617265;visibility:visible;mso-wrap-style:square;mso-wrap-distance-left:9pt;mso-wrap-distance-top:0;mso-wrap-distance-right:9pt;mso-wrap-distance-bottom:0;mso-position-horizontal:absolute;mso-position-horizontal-relative:text;mso-position-vertical:absolute;mso-position-vertical-relative:text;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" w14:anchorId="6BF1E5B8">
                <v:textbox style="mso-fit-shape-to-text:t" inset="0,0,0,0">
                  <w:txbxContent>
                    <w:p w:rsidRPr="008240ED" w:rsidR="00EE6C41" w:rsidP="00EE6C41" w:rsidRDefault="00EE6C41" w14:paraId="47C733EC" w14:textId="6041A7F5">
                      <w:pPr>
                        <w:pStyle w:val="Caption"/>
                        <w:rPr>
                          <w:noProof/>
                        </w:rPr>
                      </w:pPr>
                      <w:r>
                        <w:t xml:space="preserve">Figure </w:t>
                      </w:r>
                      <w:r>
                        <w:fldChar w:fldCharType="begin"/>
                      </w:r>
                      <w:r>
                        <w:instrText> SEQ Figure \* ARABIC </w:instrText>
                      </w:r>
                      <w:r>
                        <w:fldChar w:fldCharType="separate"/>
                      </w:r>
                      <w:r>
                        <w:rPr>
                          <w:noProof/>
                        </w:rPr>
                        <w:t>2</w:t>
                      </w:r>
                      <w:r>
                        <w:fldChar w:fldCharType="end"/>
                      </w:r>
                      <w:r>
                        <w:t xml:space="preserve">. A graph showing the number of juvenile Irt and Clun mussels collected from river Kent brown trout (BT) and salmon (S) during the encystment trials of 2022-2023.  </w:t>
                      </w:r>
                    </w:p>
                  </w:txbxContent>
                </v:textbox>
              </v:shape>
            </w:pict>
          </mc:Fallback>
        </mc:AlternateContent>
      </w:r>
      <w:r w:rsidR="00252360">
        <w:t xml:space="preserve"> </w:t>
      </w:r>
    </w:p>
    <w:p w:rsidR="00D44EAC" w:rsidP="000A5C2C" w:rsidRDefault="00964502" w14:paraId="68A9D3A7" w14:textId="232E69AC">
      <w:pPr>
        <w:keepNext/>
        <w:jc w:val="left"/>
      </w:pPr>
      <w:r>
        <w:rPr>
          <w:lang w:val="en-US"/>
        </w:rPr>
        <w:br/>
      </w:r>
      <w:r w:rsidR="00252360">
        <w:br/>
      </w:r>
    </w:p>
    <w:p w:rsidR="002B202B" w:rsidP="008E0E77" w:rsidRDefault="002B202B" w14:paraId="44B4D263" w14:textId="4674CB1C">
      <w:pPr>
        <w:pStyle w:val="Caption"/>
        <w:keepNext/>
        <w:ind w:left="720"/>
      </w:pPr>
      <w:bookmarkStart w:name="_Ref192239298" w:id="23"/>
      <w:r>
        <w:t xml:space="preserve">Table </w:t>
      </w:r>
      <w:r>
        <w:fldChar w:fldCharType="begin"/>
      </w:r>
      <w:r>
        <w:instrText> SEQ Table \* ARABIC </w:instrText>
      </w:r>
      <w:r>
        <w:fldChar w:fldCharType="separate"/>
      </w:r>
      <w:r>
        <w:rPr>
          <w:noProof/>
        </w:rPr>
        <w:t>2</w:t>
      </w:r>
      <w:r>
        <w:fldChar w:fldCharType="end"/>
      </w:r>
      <w:r>
        <w:t>. A summary of juvenile mussel survival from the two mussel populations for both host fishes.</w:t>
      </w:r>
      <w:bookmarkEnd w:id="23"/>
      <w:r>
        <w:t xml:space="preserve"> </w:t>
      </w:r>
      <w:r w:rsidR="008E0E77">
        <w:t>The * indicates statistically significant differences.</w:t>
      </w:r>
    </w:p>
    <w:tbl>
      <w:tblPr>
        <w:tblStyle w:val="TableGrid"/>
        <w:tblW w:w="9380" w:type="dxa"/>
        <w:tblLook w:val="04A0" w:firstRow="1" w:lastRow="0" w:firstColumn="1" w:lastColumn="0" w:noHBand="0" w:noVBand="1"/>
      </w:tblPr>
      <w:tblGrid>
        <w:gridCol w:w="1808"/>
        <w:gridCol w:w="2146"/>
        <w:gridCol w:w="1809"/>
        <w:gridCol w:w="1808"/>
        <w:gridCol w:w="1809"/>
      </w:tblGrid>
      <w:tr w:rsidR="005E23D7" w:rsidTr="00EB14AC" w14:paraId="785FF407" w14:textId="77777777">
        <w:trPr>
          <w:trHeight w:val="948"/>
        </w:trPr>
        <w:tc>
          <w:tcPr>
            <w:tcW w:w="1808" w:type="dxa"/>
          </w:tcPr>
          <w:p w:rsidRPr="00D70171" w:rsidR="005E23D7" w:rsidP="00EB14AC" w:rsidRDefault="005E23D7" w14:paraId="4C642AA6" w14:textId="77777777">
            <w:pPr>
              <w:jc w:val="left"/>
              <w:rPr>
                <w:b/>
                <w:bCs/>
              </w:rPr>
            </w:pPr>
            <w:r w:rsidRPr="00D70171">
              <w:rPr>
                <w:b/>
                <w:bCs/>
              </w:rPr>
              <w:t>Mussel population</w:t>
            </w:r>
          </w:p>
        </w:tc>
        <w:tc>
          <w:tcPr>
            <w:tcW w:w="3955" w:type="dxa"/>
            <w:gridSpan w:val="2"/>
            <w:shd w:val="clear" w:color="auto" w:fill="DAE9F7" w:themeFill="text2" w:themeFillTint="1A"/>
          </w:tcPr>
          <w:p w:rsidR="005E23D7" w:rsidP="00EB14AC" w:rsidRDefault="00CC7387" w14:paraId="39C4F746" w14:textId="39A46443">
            <w:pPr>
              <w:jc w:val="center"/>
            </w:pPr>
            <w:r>
              <w:t>Irt</w:t>
            </w:r>
            <w:r w:rsidR="005E23D7">
              <w:t xml:space="preserve"> Mussels</w:t>
            </w:r>
          </w:p>
        </w:tc>
        <w:tc>
          <w:tcPr>
            <w:tcW w:w="3617" w:type="dxa"/>
            <w:gridSpan w:val="2"/>
            <w:shd w:val="clear" w:color="auto" w:fill="FAE2D5" w:themeFill="accent2" w:themeFillTint="33"/>
          </w:tcPr>
          <w:p w:rsidR="005E23D7" w:rsidP="00EB14AC" w:rsidRDefault="00CC7387" w14:paraId="544F1185" w14:textId="1E65BBC6">
            <w:pPr>
              <w:jc w:val="center"/>
            </w:pPr>
            <w:r>
              <w:t>Clun</w:t>
            </w:r>
            <w:r w:rsidR="005E23D7">
              <w:t xml:space="preserve"> Mussels</w:t>
            </w:r>
          </w:p>
        </w:tc>
      </w:tr>
      <w:tr w:rsidR="005E23D7" w:rsidTr="005E23D7" w14:paraId="4F20E1FC" w14:textId="77777777">
        <w:trPr>
          <w:trHeight w:val="482"/>
        </w:trPr>
        <w:tc>
          <w:tcPr>
            <w:tcW w:w="1808" w:type="dxa"/>
          </w:tcPr>
          <w:p w:rsidRPr="00D70171" w:rsidR="005E23D7" w:rsidP="00EB14AC" w:rsidRDefault="005E23D7" w14:paraId="1421B325" w14:textId="77777777">
            <w:pPr>
              <w:jc w:val="left"/>
              <w:rPr>
                <w:b/>
                <w:bCs/>
              </w:rPr>
            </w:pPr>
            <w:r w:rsidRPr="00D70171">
              <w:rPr>
                <w:b/>
                <w:bCs/>
              </w:rPr>
              <w:t xml:space="preserve">Fish host </w:t>
            </w:r>
          </w:p>
        </w:tc>
        <w:tc>
          <w:tcPr>
            <w:tcW w:w="2146" w:type="dxa"/>
            <w:shd w:val="clear" w:color="auto" w:fill="DAE9F7" w:themeFill="text2" w:themeFillTint="1A"/>
          </w:tcPr>
          <w:p w:rsidR="005E23D7" w:rsidP="00EB14AC" w:rsidRDefault="005E23D7" w14:paraId="6BE25CFE" w14:textId="77777777">
            <w:pPr>
              <w:jc w:val="center"/>
            </w:pPr>
            <w:r>
              <w:t>Salmon</w:t>
            </w:r>
          </w:p>
        </w:tc>
        <w:tc>
          <w:tcPr>
            <w:tcW w:w="1809" w:type="dxa"/>
            <w:shd w:val="clear" w:color="auto" w:fill="DAE9F7" w:themeFill="text2" w:themeFillTint="1A"/>
          </w:tcPr>
          <w:p w:rsidR="005E23D7" w:rsidP="00EB14AC" w:rsidRDefault="005E23D7" w14:paraId="66167235" w14:textId="77777777">
            <w:pPr>
              <w:jc w:val="center"/>
            </w:pPr>
            <w:r>
              <w:t>Brown Trout</w:t>
            </w:r>
          </w:p>
        </w:tc>
        <w:tc>
          <w:tcPr>
            <w:tcW w:w="1808" w:type="dxa"/>
            <w:shd w:val="clear" w:color="auto" w:fill="FAE2D5" w:themeFill="accent2" w:themeFillTint="33"/>
          </w:tcPr>
          <w:p w:rsidR="005E23D7" w:rsidP="00EB14AC" w:rsidRDefault="005E23D7" w14:paraId="062857DD" w14:textId="77777777">
            <w:pPr>
              <w:jc w:val="center"/>
            </w:pPr>
            <w:r>
              <w:t>Salmon</w:t>
            </w:r>
          </w:p>
        </w:tc>
        <w:tc>
          <w:tcPr>
            <w:tcW w:w="1809" w:type="dxa"/>
            <w:shd w:val="clear" w:color="auto" w:fill="FAE2D5" w:themeFill="accent2" w:themeFillTint="33"/>
          </w:tcPr>
          <w:p w:rsidR="005E23D7" w:rsidP="00EB14AC" w:rsidRDefault="005E23D7" w14:paraId="54BF6F62" w14:textId="77777777">
            <w:pPr>
              <w:jc w:val="center"/>
            </w:pPr>
            <w:r>
              <w:t>Brown Trout</w:t>
            </w:r>
          </w:p>
        </w:tc>
      </w:tr>
      <w:tr w:rsidR="005E23D7" w:rsidTr="005E23D7" w14:paraId="4FA0D4E1" w14:textId="77777777">
        <w:trPr>
          <w:trHeight w:val="473"/>
        </w:trPr>
        <w:tc>
          <w:tcPr>
            <w:tcW w:w="1808" w:type="dxa"/>
          </w:tcPr>
          <w:p w:rsidRPr="00AA6F4E" w:rsidR="005E23D7" w:rsidP="00EB14AC" w:rsidRDefault="005E23D7" w14:paraId="1A523586" w14:textId="77777777">
            <w:pPr>
              <w:jc w:val="left"/>
            </w:pPr>
            <w:r w:rsidRPr="00AA6F4E">
              <w:t>Number of juveniles collected</w:t>
            </w:r>
          </w:p>
        </w:tc>
        <w:tc>
          <w:tcPr>
            <w:tcW w:w="2146" w:type="dxa"/>
            <w:shd w:val="clear" w:color="auto" w:fill="DAE9F7" w:themeFill="text2" w:themeFillTint="1A"/>
          </w:tcPr>
          <w:p w:rsidRPr="006806BE" w:rsidR="006806BE" w:rsidP="006806BE" w:rsidRDefault="006806BE" w14:paraId="7E8F9D40" w14:textId="5633EC00">
            <w:pPr>
              <w:jc w:val="center"/>
              <w:rPr>
                <w:rFonts w:cs="Calibri"/>
                <w:color w:val="000000"/>
                <w:szCs w:val="22"/>
              </w:rPr>
            </w:pPr>
            <w:r w:rsidRPr="006806BE">
              <w:rPr>
                <w:rFonts w:cs="Calibri"/>
                <w:color w:val="000000"/>
                <w:szCs w:val="22"/>
              </w:rPr>
              <w:br/>
            </w:r>
            <w:r w:rsidR="00CC7387">
              <w:rPr>
                <w:rFonts w:cs="Calibri"/>
                <w:color w:val="000000"/>
                <w:szCs w:val="22"/>
              </w:rPr>
              <w:t>9430</w:t>
            </w:r>
          </w:p>
          <w:p w:rsidRPr="006806BE" w:rsidR="005E23D7" w:rsidP="006806BE" w:rsidRDefault="005E23D7" w14:paraId="5EDC16DE" w14:textId="77777777">
            <w:pPr>
              <w:jc w:val="center"/>
            </w:pPr>
          </w:p>
        </w:tc>
        <w:tc>
          <w:tcPr>
            <w:tcW w:w="1809" w:type="dxa"/>
            <w:shd w:val="clear" w:color="auto" w:fill="DAE9F7" w:themeFill="text2" w:themeFillTint="1A"/>
          </w:tcPr>
          <w:p w:rsidRPr="006806BE" w:rsidR="006806BE" w:rsidP="006806BE" w:rsidRDefault="006806BE" w14:paraId="1137A749" w14:textId="1CFABD5D">
            <w:pPr>
              <w:jc w:val="center"/>
              <w:rPr>
                <w:rFonts w:cs="Calibri"/>
                <w:color w:val="000000"/>
                <w:szCs w:val="22"/>
              </w:rPr>
            </w:pPr>
            <w:r w:rsidRPr="006806BE">
              <w:rPr>
                <w:rFonts w:cs="Calibri"/>
                <w:color w:val="000000"/>
                <w:szCs w:val="22"/>
              </w:rPr>
              <w:br/>
            </w:r>
            <w:r w:rsidR="00CC7387">
              <w:rPr>
                <w:rFonts w:cs="Calibri"/>
                <w:color w:val="000000"/>
                <w:szCs w:val="22"/>
              </w:rPr>
              <w:t>5</w:t>
            </w:r>
            <w:r w:rsidRPr="006806BE">
              <w:rPr>
                <w:rFonts w:cs="Calibri"/>
                <w:color w:val="000000"/>
                <w:szCs w:val="22"/>
              </w:rPr>
              <w:t>3</w:t>
            </w:r>
          </w:p>
          <w:p w:rsidRPr="006806BE" w:rsidR="005E23D7" w:rsidP="006806BE" w:rsidRDefault="005E23D7" w14:paraId="3C661D89" w14:textId="77777777">
            <w:pPr>
              <w:jc w:val="center"/>
            </w:pPr>
          </w:p>
        </w:tc>
        <w:tc>
          <w:tcPr>
            <w:tcW w:w="1808" w:type="dxa"/>
            <w:shd w:val="clear" w:color="auto" w:fill="FAE2D5" w:themeFill="accent2" w:themeFillTint="33"/>
          </w:tcPr>
          <w:p w:rsidR="00C5652E" w:rsidP="00C5652E" w:rsidRDefault="00C5652E" w14:paraId="75616595" w14:textId="060AB70B">
            <w:pPr>
              <w:jc w:val="center"/>
              <w:rPr>
                <w:rFonts w:cs="Calibri"/>
                <w:color w:val="000000"/>
                <w:szCs w:val="22"/>
              </w:rPr>
            </w:pPr>
            <w:r>
              <w:rPr>
                <w:rFonts w:cs="Calibri"/>
                <w:color w:val="000000"/>
                <w:szCs w:val="22"/>
              </w:rPr>
              <w:br/>
            </w:r>
            <w:r w:rsidR="00CC7387">
              <w:rPr>
                <w:rFonts w:cs="Calibri"/>
                <w:color w:val="000000"/>
                <w:szCs w:val="22"/>
              </w:rPr>
              <w:t>7224</w:t>
            </w:r>
          </w:p>
          <w:p w:rsidRPr="006806BE" w:rsidR="005E23D7" w:rsidP="006806BE" w:rsidRDefault="005E23D7" w14:paraId="3487F746" w14:textId="77777777">
            <w:pPr>
              <w:jc w:val="center"/>
            </w:pPr>
          </w:p>
        </w:tc>
        <w:tc>
          <w:tcPr>
            <w:tcW w:w="1809" w:type="dxa"/>
            <w:shd w:val="clear" w:color="auto" w:fill="FAE2D5" w:themeFill="accent2" w:themeFillTint="33"/>
          </w:tcPr>
          <w:p w:rsidR="00CB6E45" w:rsidP="00CB6E45" w:rsidRDefault="00C5652E" w14:paraId="3CEBCB87" w14:textId="0AC301AA">
            <w:pPr>
              <w:jc w:val="center"/>
              <w:rPr>
                <w:rFonts w:cs="Calibri"/>
                <w:color w:val="000000"/>
                <w:szCs w:val="22"/>
              </w:rPr>
            </w:pPr>
            <w:r>
              <w:rPr>
                <w:rFonts w:cs="Calibri"/>
                <w:color w:val="000000"/>
                <w:szCs w:val="22"/>
              </w:rPr>
              <w:br/>
            </w:r>
            <w:r w:rsidR="00CC7387">
              <w:rPr>
                <w:rFonts w:cs="Calibri"/>
                <w:color w:val="000000"/>
                <w:szCs w:val="22"/>
              </w:rPr>
              <w:t>26</w:t>
            </w:r>
            <w:r w:rsidR="00CB6E45">
              <w:rPr>
                <w:rFonts w:cs="Calibri"/>
                <w:color w:val="000000"/>
                <w:szCs w:val="22"/>
              </w:rPr>
              <w:t>3</w:t>
            </w:r>
          </w:p>
          <w:p w:rsidRPr="006806BE" w:rsidR="005E23D7" w:rsidP="006806BE" w:rsidRDefault="005E23D7" w14:paraId="5F25FE7C" w14:textId="77777777">
            <w:pPr>
              <w:jc w:val="center"/>
            </w:pPr>
          </w:p>
        </w:tc>
      </w:tr>
      <w:tr w:rsidR="00DA3AB7" w:rsidTr="005E23D7" w14:paraId="59AE9125" w14:textId="77777777">
        <w:trPr>
          <w:trHeight w:val="473"/>
        </w:trPr>
        <w:tc>
          <w:tcPr>
            <w:tcW w:w="1808" w:type="dxa"/>
          </w:tcPr>
          <w:p w:rsidRPr="00AA6F4E" w:rsidR="00DA3AB7" w:rsidP="00EB14AC" w:rsidRDefault="00DA3AB7" w14:paraId="371674B0" w14:textId="6B728465">
            <w:pPr>
              <w:jc w:val="left"/>
            </w:pPr>
            <w:r>
              <w:t>Maximum daily drop-off</w:t>
            </w:r>
          </w:p>
        </w:tc>
        <w:tc>
          <w:tcPr>
            <w:tcW w:w="2146" w:type="dxa"/>
            <w:shd w:val="clear" w:color="auto" w:fill="DAE9F7" w:themeFill="text2" w:themeFillTint="1A"/>
          </w:tcPr>
          <w:p w:rsidRPr="006806BE" w:rsidR="00DA3AB7" w:rsidP="006806BE" w:rsidRDefault="00CC7387" w14:paraId="73874E90" w14:textId="05F65437">
            <w:pPr>
              <w:jc w:val="center"/>
            </w:pPr>
            <w:r>
              <w:t>2085</w:t>
            </w:r>
          </w:p>
        </w:tc>
        <w:tc>
          <w:tcPr>
            <w:tcW w:w="1809" w:type="dxa"/>
            <w:shd w:val="clear" w:color="auto" w:fill="DAE9F7" w:themeFill="text2" w:themeFillTint="1A"/>
          </w:tcPr>
          <w:p w:rsidRPr="006806BE" w:rsidR="00DA3AB7" w:rsidP="006806BE" w:rsidRDefault="00CC7387" w14:paraId="28DDE738" w14:textId="3F70E818">
            <w:pPr>
              <w:jc w:val="center"/>
            </w:pPr>
            <w:r>
              <w:t>26</w:t>
            </w:r>
          </w:p>
        </w:tc>
        <w:tc>
          <w:tcPr>
            <w:tcW w:w="1808" w:type="dxa"/>
            <w:shd w:val="clear" w:color="auto" w:fill="FAE2D5" w:themeFill="accent2" w:themeFillTint="33"/>
          </w:tcPr>
          <w:p w:rsidRPr="006806BE" w:rsidR="00DA3AB7" w:rsidP="006806BE" w:rsidRDefault="00CC7387" w14:paraId="63FC2163" w14:textId="56096DAA">
            <w:pPr>
              <w:jc w:val="center"/>
            </w:pPr>
            <w:r>
              <w:t>748</w:t>
            </w:r>
          </w:p>
        </w:tc>
        <w:tc>
          <w:tcPr>
            <w:tcW w:w="1809" w:type="dxa"/>
            <w:shd w:val="clear" w:color="auto" w:fill="FAE2D5" w:themeFill="accent2" w:themeFillTint="33"/>
          </w:tcPr>
          <w:p w:rsidRPr="006806BE" w:rsidR="00DA3AB7" w:rsidP="006806BE" w:rsidRDefault="00CC7387" w14:paraId="5A99CF32" w14:textId="2A8F8275">
            <w:pPr>
              <w:jc w:val="center"/>
            </w:pPr>
            <w:r>
              <w:t>35</w:t>
            </w:r>
            <w:r w:rsidR="002C3B8B">
              <w:t>*</w:t>
            </w:r>
          </w:p>
        </w:tc>
      </w:tr>
      <w:tr w:rsidR="00B175AB" w:rsidTr="00890B8A" w14:paraId="228E5E39" w14:textId="77777777">
        <w:trPr>
          <w:trHeight w:val="473"/>
        </w:trPr>
        <w:tc>
          <w:tcPr>
            <w:tcW w:w="1808" w:type="dxa"/>
          </w:tcPr>
          <w:p w:rsidR="00B175AB" w:rsidP="00EB14AC" w:rsidRDefault="008B07EC" w14:paraId="4375E7C6" w14:textId="1EB15952">
            <w:pPr>
              <w:jc w:val="left"/>
            </w:pPr>
            <w:r>
              <w:t xml:space="preserve">Percentage </w:t>
            </w:r>
            <w:r w:rsidR="00B175AB">
              <w:t>of total collection</w:t>
            </w:r>
          </w:p>
        </w:tc>
        <w:tc>
          <w:tcPr>
            <w:tcW w:w="2146" w:type="dxa"/>
            <w:shd w:val="clear" w:color="auto" w:fill="DAE9F7" w:themeFill="text2" w:themeFillTint="1A"/>
            <w:vAlign w:val="center"/>
          </w:tcPr>
          <w:p w:rsidR="00B175AB" w:rsidP="006806BE" w:rsidRDefault="00FE1981" w14:paraId="1D497F88" w14:textId="5487449D">
            <w:pPr>
              <w:jc w:val="center"/>
            </w:pPr>
            <w:r>
              <w:t>99.4</w:t>
            </w:r>
            <w:r w:rsidR="00583DF6">
              <w:t xml:space="preserve"> </w:t>
            </w:r>
            <w:r>
              <w:t>%</w:t>
            </w:r>
          </w:p>
        </w:tc>
        <w:tc>
          <w:tcPr>
            <w:tcW w:w="1809" w:type="dxa"/>
            <w:shd w:val="clear" w:color="auto" w:fill="DAE9F7" w:themeFill="text2" w:themeFillTint="1A"/>
            <w:vAlign w:val="center"/>
          </w:tcPr>
          <w:p w:rsidR="00B175AB" w:rsidP="006806BE" w:rsidRDefault="00FE1981" w14:paraId="27AE4DC3" w14:textId="64600D14">
            <w:pPr>
              <w:jc w:val="center"/>
            </w:pPr>
            <w:r>
              <w:t>0.6</w:t>
            </w:r>
            <w:r w:rsidR="00583DF6">
              <w:t xml:space="preserve"> </w:t>
            </w:r>
            <w:r w:rsidR="008B07EC">
              <w:t>%</w:t>
            </w:r>
          </w:p>
        </w:tc>
        <w:tc>
          <w:tcPr>
            <w:tcW w:w="1808" w:type="dxa"/>
            <w:shd w:val="clear" w:color="auto" w:fill="FAE2D5" w:themeFill="accent2" w:themeFillTint="33"/>
            <w:vAlign w:val="center"/>
          </w:tcPr>
          <w:p w:rsidR="00B175AB" w:rsidP="006806BE" w:rsidRDefault="00CC7387" w14:paraId="64EA0502" w14:textId="32DE58D9">
            <w:pPr>
              <w:jc w:val="center"/>
            </w:pPr>
            <w:r>
              <w:t>96</w:t>
            </w:r>
            <w:r w:rsidR="00753A8B">
              <w:t xml:space="preserve"> </w:t>
            </w:r>
            <w:r>
              <w:t>%</w:t>
            </w:r>
          </w:p>
        </w:tc>
        <w:tc>
          <w:tcPr>
            <w:tcW w:w="1809" w:type="dxa"/>
            <w:shd w:val="clear" w:color="auto" w:fill="FAE2D5" w:themeFill="accent2" w:themeFillTint="33"/>
            <w:vAlign w:val="center"/>
          </w:tcPr>
          <w:p w:rsidR="00B175AB" w:rsidP="006806BE" w:rsidRDefault="00CC7387" w14:paraId="00CF0F66" w14:textId="170338DA">
            <w:pPr>
              <w:jc w:val="center"/>
            </w:pPr>
            <w:r>
              <w:t>4</w:t>
            </w:r>
            <w:r w:rsidR="00753A8B">
              <w:t xml:space="preserve"> </w:t>
            </w:r>
            <w:r>
              <w:t>%</w:t>
            </w:r>
          </w:p>
        </w:tc>
      </w:tr>
      <w:tr w:rsidR="00753A8B" w:rsidTr="00A20D68" w14:paraId="700C198F" w14:textId="77777777">
        <w:trPr>
          <w:trHeight w:val="473"/>
        </w:trPr>
        <w:tc>
          <w:tcPr>
            <w:tcW w:w="1808" w:type="dxa"/>
          </w:tcPr>
          <w:p w:rsidR="00753A8B" w:rsidP="00753A8B" w:rsidRDefault="00753A8B" w14:paraId="6624AD15" w14:textId="05548CEF">
            <w:pPr>
              <w:jc w:val="left"/>
            </w:pPr>
            <w:r w:rsidRPr="00AA6F4E">
              <w:t>Number of surviving juveniles 2025</w:t>
            </w:r>
          </w:p>
        </w:tc>
        <w:tc>
          <w:tcPr>
            <w:tcW w:w="2146" w:type="dxa"/>
            <w:shd w:val="clear" w:color="auto" w:fill="DAE9F7" w:themeFill="text2" w:themeFillTint="1A"/>
            <w:vAlign w:val="center"/>
          </w:tcPr>
          <w:p w:rsidR="00753A8B" w:rsidP="00753A8B" w:rsidRDefault="00753A8B" w14:paraId="2810FA90" w14:textId="17AF61BA">
            <w:pPr>
              <w:jc w:val="center"/>
            </w:pPr>
            <w:r>
              <w:t>3105</w:t>
            </w:r>
          </w:p>
        </w:tc>
        <w:tc>
          <w:tcPr>
            <w:tcW w:w="1809" w:type="dxa"/>
            <w:shd w:val="clear" w:color="auto" w:fill="DAE9F7" w:themeFill="text2" w:themeFillTint="1A"/>
            <w:vAlign w:val="center"/>
          </w:tcPr>
          <w:p w:rsidR="00753A8B" w:rsidP="00753A8B" w:rsidRDefault="00753A8B" w14:paraId="2E692A6C" w14:textId="3E44D930">
            <w:pPr>
              <w:jc w:val="center"/>
            </w:pPr>
            <w:r>
              <w:t>0</w:t>
            </w:r>
          </w:p>
        </w:tc>
        <w:tc>
          <w:tcPr>
            <w:tcW w:w="1808" w:type="dxa"/>
            <w:shd w:val="clear" w:color="auto" w:fill="FAE2D5" w:themeFill="accent2" w:themeFillTint="33"/>
            <w:vAlign w:val="center"/>
          </w:tcPr>
          <w:p w:rsidR="00753A8B" w:rsidP="00753A8B" w:rsidRDefault="00C31082" w14:paraId="138D4F59" w14:textId="5DF02F69">
            <w:pPr>
              <w:jc w:val="center"/>
            </w:pPr>
            <w:r>
              <w:t>3082</w:t>
            </w:r>
          </w:p>
        </w:tc>
        <w:tc>
          <w:tcPr>
            <w:tcW w:w="1809" w:type="dxa"/>
            <w:shd w:val="clear" w:color="auto" w:fill="FAE2D5" w:themeFill="accent2" w:themeFillTint="33"/>
            <w:vAlign w:val="center"/>
          </w:tcPr>
          <w:p w:rsidR="00753A8B" w:rsidP="00753A8B" w:rsidRDefault="00C31082" w14:paraId="2F29C234" w14:textId="57C11FCE">
            <w:pPr>
              <w:jc w:val="center"/>
            </w:pPr>
            <w:r>
              <w:t>86</w:t>
            </w:r>
          </w:p>
        </w:tc>
      </w:tr>
      <w:tr w:rsidR="00753A8B" w:rsidTr="00A20D68" w14:paraId="51C116F6" w14:textId="77777777">
        <w:trPr>
          <w:trHeight w:val="473"/>
        </w:trPr>
        <w:tc>
          <w:tcPr>
            <w:tcW w:w="1808" w:type="dxa"/>
          </w:tcPr>
          <w:p w:rsidR="00753A8B" w:rsidP="00753A8B" w:rsidRDefault="00753A8B" w14:paraId="4B2A0538" w14:textId="724CDE40">
            <w:pPr>
              <w:jc w:val="left"/>
            </w:pPr>
            <w:r w:rsidRPr="00AA6F4E">
              <w:t>Survival percentage</w:t>
            </w:r>
          </w:p>
        </w:tc>
        <w:tc>
          <w:tcPr>
            <w:tcW w:w="2146" w:type="dxa"/>
            <w:shd w:val="clear" w:color="auto" w:fill="DAE9F7" w:themeFill="text2" w:themeFillTint="1A"/>
            <w:vAlign w:val="center"/>
          </w:tcPr>
          <w:p w:rsidR="00753A8B" w:rsidP="00753A8B" w:rsidRDefault="00C20A42" w14:paraId="26170EF6" w14:textId="03846CC1">
            <w:pPr>
              <w:jc w:val="center"/>
            </w:pPr>
            <w:r>
              <w:t xml:space="preserve">35 </w:t>
            </w:r>
            <w:r w:rsidR="00753A8B">
              <w:t>%</w:t>
            </w:r>
          </w:p>
        </w:tc>
        <w:tc>
          <w:tcPr>
            <w:tcW w:w="1809" w:type="dxa"/>
            <w:shd w:val="clear" w:color="auto" w:fill="DAE9F7" w:themeFill="text2" w:themeFillTint="1A"/>
            <w:vAlign w:val="center"/>
          </w:tcPr>
          <w:p w:rsidR="00753A8B" w:rsidP="00753A8B" w:rsidRDefault="00753A8B" w14:paraId="5DA5B022" w14:textId="6C50E4A5">
            <w:pPr>
              <w:jc w:val="center"/>
            </w:pPr>
            <w:r>
              <w:t>0 %</w:t>
            </w:r>
          </w:p>
        </w:tc>
        <w:tc>
          <w:tcPr>
            <w:tcW w:w="1808" w:type="dxa"/>
            <w:shd w:val="clear" w:color="auto" w:fill="FAE2D5" w:themeFill="accent2" w:themeFillTint="33"/>
            <w:vAlign w:val="center"/>
          </w:tcPr>
          <w:p w:rsidR="00753A8B" w:rsidP="00753A8B" w:rsidRDefault="00FB351B" w14:paraId="3862EE1B" w14:textId="0BDD95A6">
            <w:pPr>
              <w:jc w:val="center"/>
            </w:pPr>
            <w:r>
              <w:t xml:space="preserve">43 % </w:t>
            </w:r>
          </w:p>
        </w:tc>
        <w:tc>
          <w:tcPr>
            <w:tcW w:w="1809" w:type="dxa"/>
            <w:shd w:val="clear" w:color="auto" w:fill="FAE2D5" w:themeFill="accent2" w:themeFillTint="33"/>
            <w:vAlign w:val="center"/>
          </w:tcPr>
          <w:p w:rsidR="00753A8B" w:rsidP="00753A8B" w:rsidRDefault="008B355B" w14:paraId="46554EE9" w14:textId="1E10A857">
            <w:pPr>
              <w:jc w:val="center"/>
            </w:pPr>
            <w:r>
              <w:t xml:space="preserve">33% </w:t>
            </w:r>
          </w:p>
        </w:tc>
      </w:tr>
    </w:tbl>
    <w:p w:rsidR="00F204DD" w:rsidP="00D44EAC" w:rsidRDefault="00F204DD" w14:paraId="4777722E" w14:textId="7005E156"/>
    <w:p w:rsidR="00931012" w:rsidP="00047C77" w:rsidRDefault="004337E6" w14:paraId="1BC93B77" w14:textId="799DF1DE">
      <w:r>
        <w:br/>
      </w:r>
      <w:r w:rsidR="00674429">
        <w:t>Th</w:t>
      </w:r>
      <w:r w:rsidR="0073497A">
        <w:t>ere was no significant difference between the</w:t>
      </w:r>
      <w:r w:rsidR="00674429">
        <w:t xml:space="preserve"> total number of juveniles collected for Irt and Clun mussels (</w:t>
      </w:r>
      <w:r w:rsidRPr="00931012" w:rsidR="00931012">
        <w:t xml:space="preserve">chi-squared = 0.01633, </w:t>
      </w:r>
      <w:proofErr w:type="spellStart"/>
      <w:r w:rsidRPr="00931012" w:rsidR="00931012">
        <w:t>df</w:t>
      </w:r>
      <w:proofErr w:type="spellEnd"/>
      <w:r w:rsidRPr="00931012" w:rsidR="00931012">
        <w:t xml:space="preserve"> = 1, p-value = 0.8983</w:t>
      </w:r>
      <w:r w:rsidR="00931012">
        <w:t xml:space="preserve">). </w:t>
      </w:r>
    </w:p>
    <w:p w:rsidRPr="00047C77" w:rsidR="002C3B8B" w:rsidP="00047C77" w:rsidRDefault="00931012" w14:paraId="1BCA71CC" w14:textId="7017A1B5">
      <w:r>
        <w:t>A p</w:t>
      </w:r>
      <w:r w:rsidRPr="00047C77">
        <w:t xml:space="preserve">airwise comparisons using Wilcoxon rank sum test </w:t>
      </w:r>
      <w:r>
        <w:t xml:space="preserve">was then used to compare the collection numbers between the hosts. There was also no </w:t>
      </w:r>
      <w:r w:rsidR="00674429">
        <w:t xml:space="preserve">significant difference between the number of mussels collected from salmon hosts for Clun and Irt (p = </w:t>
      </w:r>
      <w:r w:rsidRPr="002C3B8B" w:rsidR="00674429">
        <w:t>0.0647</w:t>
      </w:r>
      <w:r w:rsidR="00674429">
        <w:t>).</w:t>
      </w:r>
      <w:r>
        <w:t xml:space="preserve"> However, t</w:t>
      </w:r>
      <w:r w:rsidR="00B73691">
        <w:t>he Clun had significantly more juveniles collected from brown trout than Irt mussels</w:t>
      </w:r>
      <w:r w:rsidR="00284E40">
        <w:t xml:space="preserve"> (p = </w:t>
      </w:r>
      <w:r w:rsidRPr="008F1698" w:rsidR="00284E40">
        <w:t>0.0077</w:t>
      </w:r>
      <w:r w:rsidR="00284E40">
        <w:t>)</w:t>
      </w:r>
      <w:r w:rsidR="00B73691">
        <w:t xml:space="preserve">. </w:t>
      </w:r>
      <w:r w:rsidR="00AE6B93">
        <w:t xml:space="preserve"> </w:t>
      </w:r>
    </w:p>
    <w:p w:rsidR="00B078FD" w:rsidP="006B5F96" w:rsidRDefault="00E45FD8" w14:paraId="6D884D61" w14:textId="5C4347B0">
      <w:r>
        <w:t xml:space="preserve">For the </w:t>
      </w:r>
      <w:r w:rsidR="007F1189">
        <w:t>survival data,</w:t>
      </w:r>
      <w:r>
        <w:t xml:space="preserve"> </w:t>
      </w:r>
      <w:r w:rsidR="002F66E3">
        <w:t xml:space="preserve">a Welch two sample T Test </w:t>
      </w:r>
      <w:r w:rsidR="00C07BE5">
        <w:t xml:space="preserve">confirmed </w:t>
      </w:r>
      <w:r w:rsidR="007040A7">
        <w:t>t</w:t>
      </w:r>
      <w:r w:rsidR="004337E6">
        <w:t xml:space="preserve">here was no </w:t>
      </w:r>
      <w:r w:rsidR="00C435D6">
        <w:t xml:space="preserve">significant </w:t>
      </w:r>
      <w:r w:rsidRPr="00BF1488" w:rsidR="00C435D6">
        <w:t xml:space="preserve">difference </w:t>
      </w:r>
      <w:r w:rsidR="007F1189">
        <w:t xml:space="preserve">between the total </w:t>
      </w:r>
      <w:r w:rsidRPr="00BF1488" w:rsidR="00C435D6">
        <w:t xml:space="preserve">number </w:t>
      </w:r>
      <w:r w:rsidR="007040A7">
        <w:t>of</w:t>
      </w:r>
      <w:r w:rsidR="007F1189">
        <w:t xml:space="preserve"> Clun and Irt</w:t>
      </w:r>
      <w:r w:rsidR="007040A7">
        <w:t xml:space="preserve"> </w:t>
      </w:r>
      <w:r w:rsidRPr="00BF1488" w:rsidR="00C435D6">
        <w:t xml:space="preserve">juveniles </w:t>
      </w:r>
      <w:r w:rsidR="009D551D">
        <w:t xml:space="preserve">surviving to 2025 </w:t>
      </w:r>
      <w:r w:rsidRPr="00BF1488" w:rsidR="00D36850">
        <w:t>(</w:t>
      </w:r>
      <w:r w:rsidRPr="00C07BE5" w:rsidR="00C07BE5">
        <w:t xml:space="preserve">t = -1.3697, </w:t>
      </w:r>
      <w:proofErr w:type="spellStart"/>
      <w:r w:rsidRPr="00C07BE5" w:rsidR="00C07BE5">
        <w:t>df</w:t>
      </w:r>
      <w:proofErr w:type="spellEnd"/>
      <w:r w:rsidRPr="00C07BE5" w:rsidR="00C07BE5">
        <w:t xml:space="preserve"> = 18.766, p-value = 0.1869</w:t>
      </w:r>
      <w:r w:rsidR="00C07BE5">
        <w:t xml:space="preserve">), </w:t>
      </w:r>
      <w:r w:rsidRPr="00BF1488">
        <w:t xml:space="preserve">or the numbers collected from salmon hosts </w:t>
      </w:r>
      <w:r w:rsidR="00BF20B6">
        <w:t>(</w:t>
      </w:r>
      <w:r w:rsidRPr="00BF20B6" w:rsidR="00BF20B6">
        <w:t xml:space="preserve">t = -1.8143, </w:t>
      </w:r>
      <w:proofErr w:type="spellStart"/>
      <w:r w:rsidRPr="00BF20B6" w:rsidR="00BF20B6">
        <w:t>df</w:t>
      </w:r>
      <w:proofErr w:type="spellEnd"/>
      <w:r w:rsidRPr="00BF20B6" w:rsidR="00BF20B6">
        <w:t xml:space="preserve"> = 18.655, p-value = 0.0</w:t>
      </w:r>
      <w:r w:rsidR="00BF20B6">
        <w:t>9)</w:t>
      </w:r>
      <w:r w:rsidR="00FC1F14">
        <w:t>. In</w:t>
      </w:r>
      <w:r w:rsidR="00A62F65">
        <w:t xml:space="preserve"> the Irt </w:t>
      </w:r>
      <w:r w:rsidR="00FC1F14">
        <w:t xml:space="preserve">mussel </w:t>
      </w:r>
      <w:r w:rsidR="00A62F65">
        <w:t xml:space="preserve">trial, no juveniles survived </w:t>
      </w:r>
      <w:r w:rsidR="006B5F96">
        <w:t xml:space="preserve">to 2025 after encystment on brown trout, compared to 86 </w:t>
      </w:r>
      <w:r w:rsidR="00FC1F14">
        <w:t xml:space="preserve">individuals </w:t>
      </w:r>
      <w:r w:rsidR="006B5F96">
        <w:t xml:space="preserve">for the Clun mussels. </w:t>
      </w:r>
      <w:r w:rsidR="00A62F65">
        <w:t xml:space="preserve"> </w:t>
      </w:r>
      <w:r w:rsidR="00063DEE">
        <w:t xml:space="preserve">Survival percentage was higher for Clun mussels </w:t>
      </w:r>
      <w:r w:rsidR="00634A45">
        <w:t>than Irt mussels for both host species; however, it must be noted that these Clun mussels are one year younger than the Irt mussels.</w:t>
      </w:r>
      <w:r w:rsidR="004A7D29">
        <w:t xml:space="preserve">        </w:t>
      </w:r>
      <w:r w:rsidR="00634A45">
        <w:tab/>
      </w:r>
      <w:r w:rsidR="004A7D29">
        <w:t xml:space="preserve">               </w:t>
      </w:r>
      <w:r w:rsidR="004337E6">
        <w:br/>
      </w:r>
      <w:r w:rsidR="00634A45">
        <w:br/>
      </w:r>
      <w:r w:rsidR="00634A45">
        <w:br/>
      </w:r>
    </w:p>
    <w:p w:rsidRPr="00D36850" w:rsidR="00010255" w:rsidP="006B5F96" w:rsidRDefault="00010255" w14:paraId="7C0720D7" w14:textId="77777777"/>
    <w:p w:rsidR="00B078FD" w:rsidRDefault="00B078FD" w14:paraId="7464EC91" w14:textId="77777777">
      <w:pPr>
        <w:jc w:val="left"/>
        <w:rPr>
          <w:rFonts w:cs="Calibri"/>
          <w:lang w:val="en-US"/>
        </w:rPr>
      </w:pPr>
      <w:r>
        <w:rPr>
          <w:rFonts w:cs="Calibri"/>
          <w:lang w:val="en-US"/>
        </w:rPr>
        <w:br w:type="page"/>
      </w:r>
    </w:p>
    <w:p w:rsidR="00633DAF" w:rsidP="00633DAF" w:rsidRDefault="00633DAF" w14:paraId="0B470287" w14:textId="7FD6DA62">
      <w:pPr>
        <w:pStyle w:val="Heading2"/>
      </w:pPr>
      <w:bookmarkStart w:name="_Toc193289964" w:id="24"/>
      <w:r>
        <w:t>Discussion</w:t>
      </w:r>
      <w:bookmarkEnd w:id="24"/>
      <w:r>
        <w:br/>
      </w:r>
    </w:p>
    <w:p w:rsidR="00586CFD" w:rsidP="00633DAF" w:rsidRDefault="00E0746D" w14:paraId="6672553C" w14:textId="67CC840D">
      <w:r>
        <w:t xml:space="preserve">The </w:t>
      </w:r>
      <w:r w:rsidR="00F549D9">
        <w:t xml:space="preserve">first </w:t>
      </w:r>
      <w:r>
        <w:t xml:space="preserve">objective of these encystment trials was to determine which </w:t>
      </w:r>
      <w:r w:rsidR="00931734">
        <w:t xml:space="preserve">of the </w:t>
      </w:r>
      <w:r>
        <w:t xml:space="preserve">FPM </w:t>
      </w:r>
      <w:r w:rsidR="00931734">
        <w:t>population</w:t>
      </w:r>
      <w:r w:rsidR="002427A2">
        <w:t>s</w:t>
      </w:r>
      <w:r w:rsidR="00931734">
        <w:t xml:space="preserve"> being propagated at the FBA’s Species Recovery Centre would be </w:t>
      </w:r>
      <w:r w:rsidR="00586CFD">
        <w:t xml:space="preserve">able to </w:t>
      </w:r>
      <w:r w:rsidR="002810DE">
        <w:t xml:space="preserve">successfully </w:t>
      </w:r>
      <w:r w:rsidR="00586CFD">
        <w:t>encyst onto native river Kent fish</w:t>
      </w:r>
      <w:r w:rsidR="000364A6">
        <w:t xml:space="preserve"> and therefore would be a suitable donor population for the R4ever Kent juvenile mussel reinforcements. </w:t>
      </w:r>
      <w:r w:rsidR="00E9785C">
        <w:t xml:space="preserve">The results showed that both the Irt and Clun mussels could be induced to release viable glochidia that were then able to encyst onto the gills of the fish provided to them. </w:t>
      </w:r>
      <w:r w:rsidR="0031459D">
        <w:t xml:space="preserve"> </w:t>
      </w:r>
    </w:p>
    <w:p w:rsidR="008479F9" w:rsidP="00633DAF" w:rsidRDefault="001F780B" w14:paraId="57787269" w14:textId="509BC297">
      <w:r>
        <w:t>The Clun and Irt had similar total numbers of juveniles collect, but t</w:t>
      </w:r>
      <w:r w:rsidR="000A5C2C">
        <w:t>he Clun population experienced a longer encystment period</w:t>
      </w:r>
      <w:r w:rsidR="009A4784">
        <w:t xml:space="preserve">, which has been </w:t>
      </w:r>
      <w:r w:rsidR="00DE3B29">
        <w:t xml:space="preserve">associated with </w:t>
      </w:r>
      <w:r w:rsidR="00741638">
        <w:t>greater post-parasitic fitness</w:t>
      </w:r>
      <w:r w:rsidR="00DF2F3E">
        <w:t xml:space="preserve"> </w:t>
      </w:r>
      <w:r w:rsidR="00DF2F3E">
        <w:fldChar w:fldCharType="begin"/>
      </w:r>
      <w:r w:rsidR="0040765C">
        <w:instrText xml:space="preserve"> ADDIN ZOTERO_ITEM CSL_CITATION {"citationID":"fwGNrVjO","properties":{"formattedCitation":"(Eybe {\\i{}et al.}, 2015)","plainCitation":"(Eybe et al., 2015)","noteIndex":0},"citationItems":[{"id":140,"uris":["http://zotero.org/users/local/lTQpfKGE/items/MDTC6YBT"],"itemData":{"id":140,"type":"article-journal","abstract":"Abstract\n            \n              \n                \n                  \n                    Freshwater pearl mussel (\n                    Margaritifera margaritifera\n                    L.) is an endangered species. Rearing in captivity for eventual release is one possible method of increasing the likelihood of persistence in different rivers. As rearing is a time‐consuming procedure, knowledge about conditions that increase survival and growth rates and decrease the period of the parasitic stage would be advantageous.\n                  \n                \n                \n                  \n                    Experiments with two excystment periods (one preterm in January, induced by artificially raising the water temperature, and a natural one in May) were performed, and the growth and survival rates of juvenile mussels were determined. Furthermore, meristic parameters of the host fish (brown trout,\n                    Salmo trutta\n                    ) infested with glochidia in August the year before were investigated before and after both juvenile collection periods.\n                  \n                \n                \n                  In January the mean intensity was 151.5 glochidia per fish (±260.6) and 80% of host fish were infested. In May, the mean intensity was 142.7 glochidia per fish (±177.0) with 30% of fish infested with glochidia. Although the condition factors of the fish decreased during the experiments to 0.8 ± 0.1 (January) and 0.7 ± 0.2 (May), no apparent influence on the growth or survival rate of the juvenile mussels was obvious.\n                \n                \n                  The output of juvenile mussels was higher in the January excystment period (2854 compared with 2310).\n                \n                \n                  During both excystment periods, the length of the freshly excysted juveniles increased slightly from the first to the last day of collection. Mussels excysted with a mean length of 0.32–0.33 mm (at the beginning of the excystment period) and 0.38 mm (at the end).\n                \n                \n                  Individuals collected after the first few days of the January excystment period were the most suitable for culture. Growth up to a minimum of 1 mm in 110 days and a survival rate of 62–98% were observed. Juvenile survival from the May excystment period was lower (7–38%) presumably owing to poor water quality in the river.\n                \n              \n              Copyright © 2014 John Wiley &amp; Sons, Ltd.","container-title":"Aquatic Conservation: Marine and Freshwater Ecosystems","DOI":"10.1002/aqc.2471","ISSN":"1052-7613, 1099-0755","issue":"1","journalAbbreviation":"Aquatic Conservation","language":"en","license":"http://onlinelibrary.wiley.com/termsAndConditions#vor","page":"21-30","source":"DOI.org (Crossref)","title":"Influence of the excystment time on the breeding success of juvenile freshwater pearl mussels (Margaritifera margaritifera)","volume":"25","author":[{"family":"Eybe","given":"Tanja"},{"family":"Thielen","given":"Frankie"},{"family":"Bohn","given":"Torsten"},{"family":"Sures","given":"Bernd"}],"issued":{"date-parts":[["2015",2]]}}}],"schema":"https://github.com/citation-style-language/schema/raw/master/csl-citation.json"} </w:instrText>
      </w:r>
      <w:r w:rsidR="00DF2F3E">
        <w:fldChar w:fldCharType="separate"/>
      </w:r>
      <w:r w:rsidRPr="0040765C" w:rsidR="0040765C">
        <w:rPr>
          <w:rFonts w:cs="Calibri"/>
        </w:rPr>
        <w:t xml:space="preserve">(Eybe </w:t>
      </w:r>
      <w:r w:rsidRPr="0040765C" w:rsidR="0040765C">
        <w:rPr>
          <w:rFonts w:cs="Calibri"/>
          <w:i/>
          <w:iCs/>
        </w:rPr>
        <w:t>et al.</w:t>
      </w:r>
      <w:r w:rsidRPr="0040765C" w:rsidR="0040765C">
        <w:rPr>
          <w:rFonts w:cs="Calibri"/>
        </w:rPr>
        <w:t>, 2015)</w:t>
      </w:r>
      <w:r w:rsidR="00DF2F3E">
        <w:fldChar w:fldCharType="end"/>
      </w:r>
      <w:r w:rsidR="00C11BC6">
        <w:t>.</w:t>
      </w:r>
      <w:r w:rsidR="001B3C21">
        <w:t xml:space="preserve"> </w:t>
      </w:r>
      <w:r w:rsidR="009A396B">
        <w:fldChar w:fldCharType="begin"/>
      </w:r>
      <w:r w:rsidR="001D026C">
        <w:instrText xml:space="preserve"> ADDIN ZOTERO_ITEM CSL_CITATION {"citationID":"4PQqqiHt","properties":{"formattedCitation":"(Marwaha {\\i{}et al.}, 2017)","plainCitation":"(Marwaha et al., 2017)","dontUpdate":true,"noteIndex":0},"citationItems":[{"id":73,"uris":["http://zotero.org/users/local/lTQpfKGE/items/A8XBMSQ4"],"itemData":{"id":73,"type":"article-journal","abstract":"Abstract\n            \n              Host–parasite systems have been useful in understanding coevolutionary patterns in sympatric species. Based on the exceptional interaction of the long‐lived and highly host‐specific freshwater pearl mussel (FPM;\n              Margaritifera margaritifera\n              ) with its much shorter‐lived host fish (\n              Salmo trutta\n              or\n              Salmo salar\n              ), we tested the hypotheses that a longer duration of the parasitic phase increases fitness‐related performance of mussels in their subsequent post parasitic phase, and that temperature is the main factor governing the duration of the parasitic phase. We collected juvenile mussels from naturally and artificially infested fish from eight rivers in Norway. Excysted juvenile mussels were maintained separately for each collection day, under similar temperature and food regimes, for up to 56 days. We recorded size at excystment, post excystment growth, and survival as indicators of juvenile fitness in relation to the duration of the parasitic phase. We also recorded the daily average temperatures for the entire excystment period. We observed strong positive relationships between the length of the parasitic phase and the post parasitic growth rate, size at excystment and post parasitic survival. Temperature was identified as an important factor governing excystment, with higher temperatures decreasing the duration of the parasitic phase. Our results indicate that juvenile mussels with the longest parasitic phase have better resources (larger size and better growth rate) to start their benthic developmental phase and therefore to survive their first winter. Consequently, the parasitic phase is crucial in determining subsequent survival. The temperature dependence of this interaction suggests that climate change may affect the sensitive relationship between endangered FPMs and their fish hosts.","container-title":"Ecology and Evolution","DOI":"10.1002/ece3.2740","ISSN":"2045-7758, 2045-7758","issue":"5","journalAbbreviation":"Ecology and Evolution","language":"en","license":"http://creativecommons.org/licenses/by/4.0/","page":"1375-1383","source":"DOI.org (Crossref)","title":"Duration of the parasitic phase determines subsequent performance in juvenile freshwater pearl mussels ( &lt;i&gt;Margaritifera margaritifera)&lt;/i&gt;","volume":"7","author":[{"family":"Marwaha","given":"Janhavi"},{"family":"Jensen","given":"Knut Helge"},{"family":"Jakobsen","given":"Per Johan"},{"family":"Geist","given":"Juergen"}],"issued":{"date-parts":[["2017",3]]}}}],"schema":"https://github.com/citation-style-language/schema/raw/master/csl-citation.json"} </w:instrText>
      </w:r>
      <w:r w:rsidR="009A396B">
        <w:fldChar w:fldCharType="separate"/>
      </w:r>
      <w:r w:rsidRPr="009A396B" w:rsidR="009A396B">
        <w:rPr>
          <w:rFonts w:cs="Calibri"/>
        </w:rPr>
        <w:t xml:space="preserve">Marwaha </w:t>
      </w:r>
      <w:r w:rsidRPr="009A396B" w:rsidR="009A396B">
        <w:rPr>
          <w:rFonts w:cs="Calibri"/>
          <w:i/>
          <w:iCs/>
        </w:rPr>
        <w:t>et al.</w:t>
      </w:r>
      <w:r w:rsidR="001B3C21">
        <w:rPr>
          <w:rFonts w:cs="Calibri"/>
        </w:rPr>
        <w:t xml:space="preserve"> (</w:t>
      </w:r>
      <w:r w:rsidRPr="009A396B" w:rsidR="009A396B">
        <w:rPr>
          <w:rFonts w:cs="Calibri"/>
        </w:rPr>
        <w:t>2017)</w:t>
      </w:r>
      <w:r w:rsidR="009A396B">
        <w:fldChar w:fldCharType="end"/>
      </w:r>
      <w:r w:rsidR="001B3C21">
        <w:t xml:space="preserve"> showed that longer </w:t>
      </w:r>
      <w:r w:rsidR="009A4784">
        <w:t>parasitic</w:t>
      </w:r>
      <w:r w:rsidR="001B3C21">
        <w:t xml:space="preserve"> stages lead to</w:t>
      </w:r>
      <w:r w:rsidR="009A4784">
        <w:t xml:space="preserve"> excystment at a larger size, as well as increased growth and survival.</w:t>
      </w:r>
      <w:r w:rsidR="004F279F">
        <w:t xml:space="preserve"> This suggests that </w:t>
      </w:r>
      <w:r w:rsidR="003E3EEB">
        <w:t xml:space="preserve">juveniles from the Clun population would experience greater </w:t>
      </w:r>
      <w:r w:rsidR="00896BE8">
        <w:t>fitness</w:t>
      </w:r>
      <w:r w:rsidR="000E2EFD">
        <w:t xml:space="preserve"> than Irt mussels</w:t>
      </w:r>
      <w:r w:rsidR="00896BE8">
        <w:t xml:space="preserve"> if they encysted onto wild river Kent fish</w:t>
      </w:r>
      <w:r w:rsidR="004337E6">
        <w:t>.</w:t>
      </w:r>
      <w:r w:rsidR="00ED5C51">
        <w:t xml:space="preserve"> </w:t>
      </w:r>
      <w:r w:rsidR="00B600EA">
        <w:t xml:space="preserve">Moreover, compared to the Irt mussels, survival percentage was higher in the Clun mussels, for both salmon and trout host species. </w:t>
      </w:r>
    </w:p>
    <w:p w:rsidR="00DA0C12" w:rsidP="00633DAF" w:rsidRDefault="00F549D9" w14:paraId="620C989A" w14:textId="3F014479">
      <w:r>
        <w:t xml:space="preserve">The second objective </w:t>
      </w:r>
      <w:r w:rsidR="00085EE2">
        <w:t xml:space="preserve">of the trials was to </w:t>
      </w:r>
      <w:r w:rsidR="003F2A7A">
        <w:t xml:space="preserve">confirm whether </w:t>
      </w:r>
      <w:r w:rsidR="00506C34">
        <w:t xml:space="preserve">assumptions on </w:t>
      </w:r>
      <w:r w:rsidR="003F2A7A">
        <w:t>host-preference for the different population</w:t>
      </w:r>
      <w:r w:rsidR="00506C34">
        <w:t xml:space="preserve">s </w:t>
      </w:r>
      <w:r w:rsidR="006C4600">
        <w:t>were</w:t>
      </w:r>
      <w:r w:rsidR="00506C34">
        <w:t xml:space="preserve"> accurate</w:t>
      </w:r>
      <w:r w:rsidR="006C4600">
        <w:t>.</w:t>
      </w:r>
      <w:r w:rsidR="00506C34">
        <w:t xml:space="preserve"> </w:t>
      </w:r>
      <w:r w:rsidR="003F2A7A">
        <w:t xml:space="preserve"> </w:t>
      </w:r>
      <w:r w:rsidR="006C4600">
        <w:t>The encystment rates showed that the Irt mussels were</w:t>
      </w:r>
      <w:r w:rsidR="00E1554E">
        <w:t xml:space="preserve"> strongly</w:t>
      </w:r>
      <w:r w:rsidR="006C4600">
        <w:t xml:space="preserve"> </w:t>
      </w:r>
      <w:r w:rsidR="006357D8">
        <w:t>salmon</w:t>
      </w:r>
      <w:r w:rsidR="00B0384A">
        <w:t>-preferring whilst the Clun showed a weaker preference for salmon</w:t>
      </w:r>
      <w:r w:rsidR="00191A6E">
        <w:t xml:space="preserve">, with a greater proportion of total encystment on the brown trout. </w:t>
      </w:r>
      <w:r w:rsidR="00637847">
        <w:t xml:space="preserve">Furthermore, </w:t>
      </w:r>
      <w:r w:rsidR="007623B0">
        <w:t xml:space="preserve">despite a small number of Irt mussels encysting onto brown trout initially, these were not viable and </w:t>
      </w:r>
      <w:r w:rsidR="00637847">
        <w:t xml:space="preserve">did not survive, </w:t>
      </w:r>
      <w:r w:rsidR="00E955AD">
        <w:t xml:space="preserve">unlike the </w:t>
      </w:r>
      <w:r w:rsidR="00890B8A">
        <w:t xml:space="preserve">moderate </w:t>
      </w:r>
      <w:r w:rsidR="00E955AD">
        <w:t>survival experienced for Clun mussels on brown trout hosts</w:t>
      </w:r>
      <w:r w:rsidR="00637847">
        <w:t xml:space="preserve">. </w:t>
      </w:r>
      <w:r w:rsidR="004D079C">
        <w:t xml:space="preserve">Studies show that </w:t>
      </w:r>
      <w:r w:rsidR="00D91BB8">
        <w:t xml:space="preserve">this host-suitability is influenced by the immune system compatibility of the salmonid host </w:t>
      </w:r>
      <w:r w:rsidR="00F74AB6">
        <w:fldChar w:fldCharType="begin"/>
      </w:r>
      <w:r w:rsidR="0040765C">
        <w:instrText xml:space="preserve"> ADDIN ZOTERO_ITEM CSL_CITATION {"citationID":"9xPulsTt","properties":{"formattedCitation":"(Hastie and Young, 2001; Chowdhury {\\i{}et al.}, 2018)","plainCitation":"(Hastie and Young, 2001; Chowdhury et al., 2018)","noteIndex":0},"citationItems":[{"id":146,"uris":["http://zotero.org/users/local/lTQpfKGE/items/2T79XV37"],"itemData":{"id":146,"type":"article-journal","container-title":"Hydrobiologia","DOI":"10.1023/A:1017588222480","ISSN":"00188158","issue":"1/3","page":"109-119","source":"DOI.org (Crossref)","title":"Freshwater pearl mussel (Margaritifera margaritifera) glochidiosis in wild and farmed salmonid stocks in Scotland","volume":"445","author":[{"family":"Hastie","given":"Lee C."},{"family":"Young","given":"Mark R."}],"issued":{"date-parts":[["2001"]]}}},{"id":145,"uris":["http://zotero.org/users/local/lTQpfKGE/items/4JB5RU3J"],"itemData":{"id":145,"type":"article-journal","container-title":"Hydrobiologia","DOI":"10.1007/s10750-017-3114-6","ISSN":"0018-8158, 1573-5117","issue":"1","journalAbbreviation":"Hydrobiologia","language":"en","page":"273-281","source":"DOI.org (Crossref)","title":"Interaction between the endangered freshwater pearl mussel Margaritifera margaritifera, the duck mussel Anodonta anatina and the fish host (Salmo): acquired and cross-immunity","title-short":"Interaction between the endangered freshwater pearl mussel Margaritifera margaritifera, the duck mussel Anodonta anatina and the fish host (Salmo)","volume":"810","author":[{"family":"Chowdhury","given":"Md Motiur Rahaman"},{"family":"Salonen","given":"Jouni K."},{"family":"Marjomäki","given":"Timo J."},{"family":"Taskinen","given":"Jouni"}],"issued":{"date-parts":[["2018",3]]}}}],"schema":"https://github.com/citation-style-language/schema/raw/master/csl-citation.json"} </w:instrText>
      </w:r>
      <w:r w:rsidR="00F74AB6">
        <w:fldChar w:fldCharType="separate"/>
      </w:r>
      <w:r w:rsidRPr="0040765C" w:rsidR="0040765C">
        <w:rPr>
          <w:rFonts w:cs="Calibri"/>
        </w:rPr>
        <w:t xml:space="preserve">(Hastie </w:t>
      </w:r>
      <w:r w:rsidR="000B73F8">
        <w:rPr>
          <w:rFonts w:cs="Calibri"/>
        </w:rPr>
        <w:t>&amp;</w:t>
      </w:r>
      <w:r w:rsidRPr="0040765C" w:rsidR="0040765C">
        <w:rPr>
          <w:rFonts w:cs="Calibri"/>
        </w:rPr>
        <w:t xml:space="preserve"> Young, 2001; Chowdhury </w:t>
      </w:r>
      <w:r w:rsidRPr="0040765C" w:rsidR="0040765C">
        <w:rPr>
          <w:rFonts w:cs="Calibri"/>
          <w:i/>
          <w:iCs/>
        </w:rPr>
        <w:t>et al.</w:t>
      </w:r>
      <w:r w:rsidRPr="0040765C" w:rsidR="0040765C">
        <w:rPr>
          <w:rFonts w:cs="Calibri"/>
        </w:rPr>
        <w:t>, 2018)</w:t>
      </w:r>
      <w:r w:rsidR="00F74AB6">
        <w:fldChar w:fldCharType="end"/>
      </w:r>
      <w:r w:rsidR="00E275EC">
        <w:t xml:space="preserve">, as well as co-evolution and local adaptation </w:t>
      </w:r>
      <w:r w:rsidR="001D026C">
        <w:fldChar w:fldCharType="begin"/>
      </w:r>
      <w:r w:rsidR="0040765C">
        <w:instrText xml:space="preserve"> ADDIN ZOTERO_ITEM CSL_CITATION {"citationID":"5JNMxTOL","properties":{"formattedCitation":"(Taeubert {\\i{}et al.}, 2010; Salonen {\\i{}et al.}, 2017)","plainCitation":"(Taeubert et al., 2010; Salonen et al., 2017)","noteIndex":0},"citationItems":[{"id":35,"uris":["http://zotero.org/users/local/lTQpfKGE/items/6N5Q9PUK"],"itemData":{"id":35,"type":"article-journal","abstract":"Abstract\n            \n              \n                \n                  \n                    The complex life cycle of endangered European freshwater pearl mussel\n                    Margaritifera margaritifera\n                    L. involves an obligatory parasitic phase on a host fish. Knowledge on the host–parasite interaction and on the suitability of different host fish species and strains is required both for the management of wild fish and mussel populations as well as for improving the efficiency of captive breeding methods.\n                  \n                \n                \n                  \n                    In this study, the suitability of different salmonid strains for hosting glochidia was tested, including Danube salmon (\n                    Hucho hucho\n                    L.) and three brown trout (\n                    Salmo trutta\n                    L.) strains from inside and outside the freshwater pearl mussel distribution range. All brown trout strains as well as Danube salmon were successfully infected with freshwater pearl mussel glochidia and encystment of mussel larvae was detected.\n                  \n                \n                \n                  One brown trout strain originating from the natural pearl mussel distribution range was identified as the most suitable host, revealing the highest fish‐weight‐normalized infection rates and highest glochidial growth rates, whereas endemic Danube salmon was least suitable. Under natural conditions, the role of Danube salmon may be attributed to the long‐distance dispersal of glochidia in the Danube system, whereas sedentary brown trout appear to be the most important hosts at a local scale.\n                \n                \n                  Successful infection of suitable hosts and the maintenance of these host–parasite systems in calcareous water were demonstrated in this study. These results indicate that neither the infection process nor the encystment phase of freshwater pearl mussels is dependent on low lime concentrations.\n                \n                \n                  The results of this study suggest that careful selection and management of appropriate host fish strains is mandatory for sustainable conservation management of freshwater pearl mussel populations. Copyright © 2010 John Wiley &amp; Sons, Ltd.","container-title":"Aquatic Conservation: Marine and Freshwater Ecosystems","DOI":"10.1002/aqc.1147","ISSN":"1052-7613, 1099-0755","issue":"7","journalAbbreviation":"Aquatic Conservation","language":"en","license":"http://onlinelibrary.wiley.com/termsAndConditions#vor","page":"728-734","source":"DOI.org (Crossref)","title":"Suitability of different salmonid strains as hosts for the endangered freshwater pearl mussel ( &lt;i&gt;Margaritifera margaritifera&lt;/i&gt; L.)","volume":"20","author":[{"family":"Taeubert","given":"Jens‐Eike"},{"family":"Denic","given":"Marco"},{"family":"Gum","given":"Bernhard"},{"family":"Lange","given":"Michael"},{"family":"Geist","given":"Juergen"}],"issued":{"date-parts":[["2010",11]]}}},{"id":"RH6Pxb8U/R6n9L5Gg","uris":["http://zotero.org/users/local/lTQpfKGE/items/2FEVKWCH"],"itemData":{"id":147,"type":"article-journal","abstract":"Abstract\n            \n              \n                \n                  \n                    European populations of the freshwater pearl mussel (\n                    FPM\n                    ,\n                    Margaritifera margaritifera\n                    ) have collapsed across much of the species’ geographic range and, despite many types of conservation intervention, the number of successful restoration efforts has been low. The goal of this study was to determine whether there were population‐specific differences in the suitability of Atlantic salmon (\n                    Salmo salar\n                    ) and brown trout (\n                    S. trutta\n                    ) as hosts for the parasitic glochidium larvae of\n                    FPM\n                    . We predicted that such differences would depend on the historical occurrence of these salmonid species in\n                    FPM\n                    habitats.\n                  \n                \n                \n                  \n                    We studied the potential host specificity both in the field and in laboratory by exposing salmonid fish to\n                    FPM\n                    glochidia originating from nine populations in different types of streams and rivers within three large river basins in northern Fennoscandia.\n                  \n                \n                \n                  \n                    The exposures showed remarkable population‐specific differences in the suitability of host species. In large main channels, previously colonised by Atlantic salmon but mostly now dammed for hydropower production, the occurrence of\n                    FPM\n                    glochidia was always highest on salmon. Moreover, glochidia on salmon were often larger than the conspecifics on brown trout. Conversely, in small tributaries with no salmon history, brown trout was generally the best, or the only suitable, host for\n                    FPM\n                    .\n                  \n                \n                \n                  \n                    The adaptation of certain\n                    FPM\n                    populations to salmon is a highly significant finding, which offers — together with the hydropower dam construction and the salmonid stocking practices that often favour brown trout — an explanation for the collapse of\n                    FPM\n                    populations living in former Atlantic salmon rivers.\n                  \n                \n                \n                  \n                    This study illustrates the indirect but substantial effects that dams and changes in fish communities may induce, and emphasises the need to determine the most suitable host species for each\n                    FPM\n                    population in order to inform conservation and management actions.","container-title":"Freshwater Biology","DOI":"10.1111/fwb.12947","ISSN":"0046-5070, 1365-2427","issue":"8","journalAbbreviation":"Freshwater Biology","language":"en","license":"http://onlinelibrary.wiley.com/termsAndConditions#vor","page":"1346-1358","source":"DOI.org (Crossref)","title":"Atlantic salmon ( &lt;i&gt;Salmo salar&lt;/i&gt; ) and brown trout ( &lt;i&gt;Salmo trutta&lt;/i&gt; ) differ in their suitability as hosts for the endangered freshwater pearl mussel ( &lt;i&gt;Margaritifera margaritifera&lt;/i&gt; ) in northern Fennoscandian rivers","volume":"62","author":[{"family":"Salonen","given":"Jouni K."},{"family":"Luhta","given":"Pirkko‐Liisa"},{"family":"Moilanen","given":"Eero"},{"family":"Oulasvirta","given":"Panu"},{"family":"Turunen","given":"Jarno"},{"family":"Taskinen","given":"Jouni"}],"issued":{"date-parts":[["2017",8]]}}}],"schema":"https://github.com/citation-style-language/schema/raw/master/csl-citation.json"} </w:instrText>
      </w:r>
      <w:r w:rsidR="001D026C">
        <w:fldChar w:fldCharType="separate"/>
      </w:r>
      <w:r w:rsidRPr="0040765C" w:rsidR="0040765C">
        <w:rPr>
          <w:rFonts w:cs="Calibri"/>
        </w:rPr>
        <w:t xml:space="preserve">(Taeubert </w:t>
      </w:r>
      <w:r w:rsidRPr="0040765C" w:rsidR="0040765C">
        <w:rPr>
          <w:rFonts w:cs="Calibri"/>
          <w:i/>
          <w:iCs/>
        </w:rPr>
        <w:t>et al.</w:t>
      </w:r>
      <w:r w:rsidRPr="0040765C" w:rsidR="0040765C">
        <w:rPr>
          <w:rFonts w:cs="Calibri"/>
        </w:rPr>
        <w:t xml:space="preserve">, 2010; Salonen </w:t>
      </w:r>
      <w:r w:rsidRPr="0040765C" w:rsidR="0040765C">
        <w:rPr>
          <w:rFonts w:cs="Calibri"/>
          <w:i/>
          <w:iCs/>
        </w:rPr>
        <w:t>et al.</w:t>
      </w:r>
      <w:r w:rsidRPr="0040765C" w:rsidR="0040765C">
        <w:rPr>
          <w:rFonts w:cs="Calibri"/>
        </w:rPr>
        <w:t>, 2017)</w:t>
      </w:r>
      <w:r w:rsidR="001D026C">
        <w:fldChar w:fldCharType="end"/>
      </w:r>
      <w:r w:rsidR="00E275EC">
        <w:t xml:space="preserve">. </w:t>
      </w:r>
      <w:r w:rsidR="00EE422D">
        <w:t>Condition</w:t>
      </w:r>
      <w:r w:rsidR="00E50243">
        <w:t xml:space="preserve"> of the fish host is also an important factor involved in successful encystment and can </w:t>
      </w:r>
      <w:r w:rsidR="00EE422D">
        <w:t xml:space="preserve">determine host suitability </w:t>
      </w:r>
      <w:r w:rsidR="00EE422D">
        <w:fldChar w:fldCharType="begin"/>
      </w:r>
      <w:r w:rsidR="0040765C">
        <w:instrText xml:space="preserve"> ADDIN ZOTERO_ITEM CSL_CITATION {"citationID":"zVmvRskt","properties":{"formattedCitation":"(\\uc0\\u214{}sterling and Larsen, 2013)","plainCitation":"(Österling and Larsen, 2013)","noteIndex":0},"citationItems":[{"id":148,"uris":["http://zotero.org/users/local/lTQpfKGE/items/DPC26GZC"],"itemData":{"id":148,"type":"article-journal","abstract":"ABSTRACT\n            \n              \n                \n                  \n                    The highly threatened unionid mussels are obligate parasites on fish. This study investigated larval encapsulation of the freshwater pearl mussel (\n                    Margaritifera margaritifera\n                    ) on its sympatric and three allopatric brown trout (\n                    Salmo trutta\n                    ) strains.\n                  \n                \n                \n                  Encystment abundance differed between the brown trout strains shortly after encapsulation. Encystment abundance then decreased at different rates and resulted in a changed relationship in encystment abundance between the brown trout strains when the experiment was terminated. One of the allopatric brown trout strains had higher encystment abundance than the other brown trout strains.\n                \n                \n                  The larvae grew at different rates, and the allopatric brown trout strain with the highest encystment abundance had the largest larvae at the end of the experiment. There was a significant positive relationship between the mean condition factor and shell length of the brown trout strains.\n                \n                \n                  The experiment showed that the potential numbers of juvenile mussels may be restricted at the parasitic life‐stage on sympatric brown trout strains. Innate differences in energy resources and immune defence between brown trout strains may be important for parasitic growth, because the condition factor of brown trout strains may be positively related to energy resources for the larvae, and negatively related to host fish immune defence.\n                \n                \n                  The present experiment showed that it may be important to investigate and manage unionid mussels' parasitic larval stage on host fish. Infestation experiments, like the one presented here, may inform managers if the parasitic stage is functioning properly. They can also evaluate host fish strains used for introductions in streams where natural fish strains have disappeared, but mussels persist. Such experiments have applications in breeding programmes for mussels, as this is an increasing management measure in threatened mussel populations.\n                \n              \n            \n            Copyright © 2013 John Wiley &amp; Sons, Ltd.","container-title":"Aquatic Conservation: Marine and Freshwater Ecosystems","DOI":"10.1002/aqc.2320","ISSN":"1052-7613, 1099-0755","issue":"4","journalAbbreviation":"Aquatic Conservation","language":"en","license":"http://onlinelibrary.wiley.com/termsAndConditions#vor","page":"564-570","source":"DOI.org (Crossref)","title":"Impact of origin and condition of host fish ( &lt;i&gt;Salmo trutta&lt;/i&gt; ) on parasitic larvae of &lt;i&gt;Margaritifera margaritifera&lt;/i&gt;","volume":"23","author":[{"family":"Österling","given":"Martin E."},{"family":"Larsen","given":"Bjørn Mejdell"}],"issued":{"date-parts":[["2013",8]]}}}],"schema":"https://github.com/citation-style-language/schema/raw/master/csl-citation.json"} </w:instrText>
      </w:r>
      <w:r w:rsidR="00EE422D">
        <w:fldChar w:fldCharType="separate"/>
      </w:r>
      <w:r w:rsidRPr="0040765C" w:rsidR="0040765C">
        <w:rPr>
          <w:rFonts w:cs="Calibri"/>
        </w:rPr>
        <w:t xml:space="preserve">(Österling </w:t>
      </w:r>
      <w:r w:rsidR="000B73F8">
        <w:rPr>
          <w:rFonts w:cs="Calibri"/>
        </w:rPr>
        <w:t>&amp;</w:t>
      </w:r>
      <w:r w:rsidRPr="0040765C" w:rsidR="0040765C">
        <w:rPr>
          <w:rFonts w:cs="Calibri"/>
        </w:rPr>
        <w:t xml:space="preserve"> Larsen, 2013)</w:t>
      </w:r>
      <w:r w:rsidR="00EE422D">
        <w:fldChar w:fldCharType="end"/>
      </w:r>
      <w:r w:rsidR="00EE422D">
        <w:t>.</w:t>
      </w:r>
    </w:p>
    <w:p w:rsidR="00E57DAD" w:rsidP="003102D6" w:rsidRDefault="00972880" w14:paraId="564F6C35" w14:textId="6EA75AC8">
      <w:r>
        <w:t>Whilst most continental Europe</w:t>
      </w:r>
      <w:r w:rsidR="0060680C">
        <w:t xml:space="preserve">an FPM populations are brown trout preferring </w:t>
      </w:r>
      <w:r w:rsidR="0060680C">
        <w:fldChar w:fldCharType="begin"/>
      </w:r>
      <w:r w:rsidR="0040765C">
        <w:instrText xml:space="preserve"> ADDIN ZOTERO_ITEM CSL_CITATION {"citationID":"SJkzFmA2","properties":{"formattedCitation":"(Geist, Porkka and Kuehn, 2006)","plainCitation":"(Geist, Porkka and Kuehn, 2006)","noteIndex":0},"citationItems":[{"id":46,"uris":["http://zotero.org/users/local/lTQpfKGE/items/YWUQ67G7"],"itemData":{"id":46,"type":"article-journal","abstract":"Abstract\n            \n              \n                \n                  The status of host fish populations and fish species richness was investigated at 36 sites of 20 extant freshwater pearl mussel populations, including the drainages of the Elbe, Danube, Rhine, Weser, Aulne, Kemijoki and Tuuloma in Germany, the Czech Republic, France and Finland, by carrying out comparative electrofishings.\n                \n                \n                  \n                    Brown trout (\n                    Salmo trutta\n                    f.\n                    fario\n                    ) were found to be the available host fish for pearl mussels in all except one of the streams investigated with mean densities of 2861 ha\n                    −1\n                    (range 0–8710 ha\n                    −1\n                    ) and a mean biomass of 119 kg ha\n                    −1\n                    (range 0–478 kg ha\n                    −1\n                    ). Streams that had been frequently stocked with brown trout had higher trout biomass and densities of host fish than natural populations, but trout stocking had no positive effect in two of the streams investigated.\n                  \n                \n                \n                  Fish species richness ranged from 2 to 16 species per stream and showed a negative correlation with host fish biomass and host fish densities. Undisturbed oligotrophic pearl mussel headwater streams usually only yielded a low number of fish species. Habitat degradation can reduce competitiveness of specialized trout and result in an increased abundance of ubiquitous or atypical species.\n                \n                \n                  A link between the lack of juvenile pearl mussels and a lack of suitable host fish was only rarely observed. Functional pearl mussel populations with relatively high numbers of juveniles had significantly lower densities and biomass of host fish than pearl mussel populations without recent recruitment.\n                \n                \n                  This study suggests that 0+ host fish are not necessarily required to sustain functional pearl mussel populations. Low densities of host fish can be compensated by the higher glochidia carrying capacity of older host fish with limited previous contact with pearl mussel glochidia, by the long reproductive period of mussels, and by low mortality rates of juvenile mussels during their post‐parasitic phase.\n                \n              \n              Copyright © 2005 John Wiley &amp; Sons, Ltd.","container-title":"Aquatic Conservation: Marine and Freshwater Ecosystems","DOI":"10.1002/aqc.721","ISSN":"1052-7613, 1099-0755","issue":"3","journalAbbreviation":"Aquatic Conservation","language":"en","license":"http://onlinelibrary.wiley.com/termsAndConditions#vor","page":"251-266","source":"DOI.org (Crossref)","title":"The status of host fish populations and fish species richness in European freshwater pearl mussel ( &lt;i&gt;Margaritifera margaritifera&lt;/i&gt; ) streams","volume":"16","author":[{"family":"Geist","given":"Juergen"},{"family":"Porkka","given":"Markku"},{"family":"Kuehn","given":"Ralph"}],"issued":{"date-parts":[["2006",5]]}}}],"schema":"https://github.com/citation-style-language/schema/raw/master/csl-citation.json"} </w:instrText>
      </w:r>
      <w:r w:rsidR="0060680C">
        <w:fldChar w:fldCharType="separate"/>
      </w:r>
      <w:r w:rsidRPr="0040765C" w:rsidR="0040765C">
        <w:rPr>
          <w:rFonts w:cs="Calibri"/>
        </w:rPr>
        <w:t>(Geist</w:t>
      </w:r>
      <w:r w:rsidR="00C77EC4">
        <w:rPr>
          <w:rFonts w:cs="Calibri"/>
        </w:rPr>
        <w:t xml:space="preserve"> et al., </w:t>
      </w:r>
      <w:r w:rsidRPr="0040765C" w:rsidR="0040765C">
        <w:rPr>
          <w:rFonts w:cs="Calibri"/>
        </w:rPr>
        <w:t>2006)</w:t>
      </w:r>
      <w:r w:rsidR="0060680C">
        <w:fldChar w:fldCharType="end"/>
      </w:r>
      <w:r w:rsidR="0060680C">
        <w:t>,</w:t>
      </w:r>
      <w:r>
        <w:t xml:space="preserve"> </w:t>
      </w:r>
      <w:r w:rsidR="0060680C">
        <w:t>s</w:t>
      </w:r>
      <w:r w:rsidR="00B33095">
        <w:t xml:space="preserve">almon </w:t>
      </w:r>
      <w:r>
        <w:t xml:space="preserve">have been </w:t>
      </w:r>
      <w:r w:rsidR="00B33095">
        <w:t xml:space="preserve">shown to offer greater fitness to FPM since they exhibit greater migratory behaviour, allowing for wider dispersal of juvenile mussels </w:t>
      </w:r>
      <w:r w:rsidR="003F3A1E">
        <w:fldChar w:fldCharType="begin"/>
      </w:r>
      <w:r w:rsidR="0040765C">
        <w:instrText xml:space="preserve"> ADDIN ZOTERO_ITEM CSL_CITATION {"citationID":"9teTakam","properties":{"formattedCitation":"(Ieshko {\\i{}et al.}, 2016)","plainCitation":"(Ieshko et al., 2016)","noteIndex":0},"citationItems":[{"id":36,"uris":["http://zotero.org/users/local/lTQpfKGE/items/XEHZKG5P"],"itemData":{"id":36,"type":"article-journal","container-title":"Knowledge and Management of Aquatic Ecosystems","DOI":"10.1051/kmae/2015039","ISSN":"1961-9502","issue":"417","journalAbbreviation":"Knowl. Manag. Aquat. Ecosyst.","page":"6","source":"DOI.org (Crossref)","title":"The characteristics of the infection of juvenile Atlantic salmon with glochidia of the freshwater pearl mussel in rivers of Northwest Russia","author":[{"family":"Ieshko","given":"E.P."},{"family":"Geist","given":"J."},{"family":"Murzina","given":"S.A."},{"family":"Veselov","given":"A.E."},{"family":"Lebedeva","given":"D.I."},{"family":"Ziuganov","given":"V.V."}],"issued":{"date-parts":[["2016"]]}}}],"schema":"https://github.com/citation-style-language/schema/raw/master/csl-citation.json"} </w:instrText>
      </w:r>
      <w:r w:rsidR="003F3A1E">
        <w:fldChar w:fldCharType="separate"/>
      </w:r>
      <w:r w:rsidRPr="0040765C" w:rsidR="0040765C">
        <w:rPr>
          <w:rFonts w:cs="Calibri"/>
        </w:rPr>
        <w:t xml:space="preserve">(Ieshko </w:t>
      </w:r>
      <w:r w:rsidRPr="0040765C" w:rsidR="0040765C">
        <w:rPr>
          <w:rFonts w:cs="Calibri"/>
          <w:i/>
          <w:iCs/>
        </w:rPr>
        <w:t>et al.</w:t>
      </w:r>
      <w:r w:rsidRPr="0040765C" w:rsidR="0040765C">
        <w:rPr>
          <w:rFonts w:cs="Calibri"/>
        </w:rPr>
        <w:t>, 2016)</w:t>
      </w:r>
      <w:r w:rsidR="003F3A1E">
        <w:fldChar w:fldCharType="end"/>
      </w:r>
      <w:r w:rsidR="001C24DB">
        <w:t xml:space="preserve">, </w:t>
      </w:r>
      <w:r w:rsidR="00D8457C">
        <w:t>hence</w:t>
      </w:r>
      <w:r w:rsidR="001C24DB">
        <w:t xml:space="preserve"> it can be favourable to select a donor population that is able to encyst onto salmon. </w:t>
      </w:r>
      <w:r w:rsidR="00D8457C">
        <w:t>However, i</w:t>
      </w:r>
      <w:r w:rsidR="00C53BD2">
        <w:t xml:space="preserve">n the </w:t>
      </w:r>
      <w:r w:rsidR="00E84440">
        <w:t>UK</w:t>
      </w:r>
      <w:r w:rsidR="00817C02">
        <w:t xml:space="preserve">, </w:t>
      </w:r>
      <w:r w:rsidR="00C53BD2">
        <w:t xml:space="preserve">salmon </w:t>
      </w:r>
      <w:r w:rsidR="006A629C">
        <w:t xml:space="preserve">condition and </w:t>
      </w:r>
      <w:r w:rsidR="00C53BD2">
        <w:t>population</w:t>
      </w:r>
      <w:r w:rsidR="006A629C">
        <w:t xml:space="preserve"> sizes</w:t>
      </w:r>
      <w:r w:rsidR="00C53BD2">
        <w:t xml:space="preserve"> are dramatically in decline </w:t>
      </w:r>
      <w:r w:rsidR="00C53BD2">
        <w:fldChar w:fldCharType="begin"/>
      </w:r>
      <w:r w:rsidR="0040765C">
        <w:instrText xml:space="preserve"> ADDIN ZOTERO_ITEM CSL_CITATION {"citationID":"tfPl0Obb","properties":{"formattedCitation":"(Thorstad {\\i{}et al.}, 2021; Dadswell {\\i{}et al.}, 2022)","plainCitation":"(Thorstad et al., 2021; Dadswell et al., 2022)","noteIndex":0},"citationItems":[{"id":137,"uris":["http://zotero.org/users/local/lTQpfKGE/items/IULXD3EV"],"itemData":{"id":137,"type":"article-journal","abstract":"Abstract\n            \n              \n                \n                  Atlantic salmon populations have declined in recent decades. Many of the threats to the species during its freshwater and coastal residency periods are known, and management approaches are available to mitigate them. The global scale of climate change and altered ocean ecosystems make these threats more difficult to address.\n                \n                \n                  Managers need to be aware that promoting strong, healthy, and resilient wild populations migrating from rivers is the optimal approach currently to reduce the impacts of changing ecosystems and low marine survival. We argue that a fundamental strategy should be to ensure that the highest number of wild smolts in the best condition leave from rivers and coastal areas to the ocean. There is great scope for water quality, river regulation, migration barriers, and physical river habitat improvements.\n                \n                \n                  Maintenance of genetic integrity and diversity of wild populations by eliminating interbreeding with escaped farmed salmon, eliminating poorly planned stocking, and reducing impacts that reduce population sizes to dangerously low levels will support the ability of Atlantic salmon to adapt to changing environments. Reducing the impacts from aquaculture and other human activities in coastal areas can greatly increase marine survival in affected areas.\n                \n                \n                  As most of the threats to wild salmon are the result of human activities, a focus on human dimensions and improved communication, from scientific and management perspectives, needs to be increasingly emphasized. When political and social will are coupled with adequate resources, managers often have the tools to mitigate many of the threats to wild salmon.","container-title":"Aquatic Conservation: Marine and Freshwater Ecosystems","DOI":"10.1002/aqc.3624","ISSN":"1052-7613, 1099-0755","issue":"9","journalAbbreviation":"Aquatic Conservation","language":"en","page":"2654-2665","source":"DOI.org (Crossref)","title":"Atlantic salmon in a rapidly changing environment—Facing the challenges of reduced marine survival and climate change","volume":"31","author":[{"family":"Thorstad","given":"Eva B."},{"family":"Bliss","given":"Doug"},{"family":"Breau","given":"Cindy"},{"family":"Damon‐Randall","given":"Kim"},{"family":"Sundt‐Hansen","given":"Line E."},{"family":"Hatfield","given":"Emma M.C."},{"family":"Horsburgh","given":"Grant"},{"family":"Hansen","given":"Heidi"},{"family":"Maoiléidigh","given":"Niall Ó."},{"family":"Sheehan","given":"Timothy"},{"family":"Sutton","given":"Stephen G."}],"issued":{"date-parts":[["2021",9]]}}},{"id":23,"uris":["http://zotero.org/users/local/lTQpfKGE/items/STWMDWLV"],"itemData":{"id":23,"type":"article-journal","container-title":"Reviews in Fisheries Science &amp; Aquaculture","DOI":"10.1080/23308249.2021.1937044","ISSN":"2330-8249, 2330-8257","issue":"2","journalAbbreviation":"Reviews in Fisheries Science &amp; Aquaculture","language":"en","page":"215-258","source":"DOI.org (Crossref)","title":"The Decline and Impending Collapse of the Atlantic Salmon ( &lt;i&gt;Salmo salar&lt;/i&gt; ) Population in the North Atlantic Ocean: A Review of Possible Causes","title-short":"The Decline and Impending Collapse of the Atlantic Salmon ( &lt;i&gt;Salmo salar&lt;/i&gt; ) Population in the North Atlantic Ocean","volume":"30","author":[{"family":"Dadswell","given":"Michael"},{"family":"Spares","given":"Aaron"},{"family":"Reader","given":"Jeffrey"},{"family":"McLean","given":"Montana"},{"family":"McDermott","given":"Tom"},{"family":"Samways","given":"Kurt"},{"family":"Lilly","given":"Jessie"}],"issued":{"date-parts":[["2022",4,3]]}}}],"schema":"https://github.com/citation-style-language/schema/raw/master/csl-citation.json"} </w:instrText>
      </w:r>
      <w:r w:rsidR="00C53BD2">
        <w:fldChar w:fldCharType="separate"/>
      </w:r>
      <w:r w:rsidRPr="0040765C" w:rsidR="0040765C">
        <w:rPr>
          <w:rFonts w:cs="Calibri"/>
        </w:rPr>
        <w:t xml:space="preserve">(Thorstad </w:t>
      </w:r>
      <w:r w:rsidRPr="0040765C" w:rsidR="0040765C">
        <w:rPr>
          <w:rFonts w:cs="Calibri"/>
          <w:i/>
          <w:iCs/>
        </w:rPr>
        <w:t>et al.</w:t>
      </w:r>
      <w:r w:rsidRPr="0040765C" w:rsidR="0040765C">
        <w:rPr>
          <w:rFonts w:cs="Calibri"/>
        </w:rPr>
        <w:t xml:space="preserve">, 2021; Dadswell </w:t>
      </w:r>
      <w:r w:rsidRPr="0040765C" w:rsidR="0040765C">
        <w:rPr>
          <w:rFonts w:cs="Calibri"/>
          <w:i/>
          <w:iCs/>
        </w:rPr>
        <w:t>et al.</w:t>
      </w:r>
      <w:r w:rsidRPr="0040765C" w:rsidR="0040765C">
        <w:rPr>
          <w:rFonts w:cs="Calibri"/>
        </w:rPr>
        <w:t>, 2022)</w:t>
      </w:r>
      <w:r w:rsidR="00C53BD2">
        <w:fldChar w:fldCharType="end"/>
      </w:r>
      <w:r w:rsidR="00660E11">
        <w:t xml:space="preserve">, which </w:t>
      </w:r>
      <w:r w:rsidR="00BB2A46">
        <w:t xml:space="preserve">is causing </w:t>
      </w:r>
      <w:r w:rsidR="00660E11">
        <w:t xml:space="preserve">significant negative effects on the </w:t>
      </w:r>
      <w:r w:rsidR="00BB2A46">
        <w:t xml:space="preserve">reproductive success of UK FPM populations </w:t>
      </w:r>
      <w:r w:rsidR="007E0BE0">
        <w:fldChar w:fldCharType="begin"/>
      </w:r>
      <w:r w:rsidR="0040765C">
        <w:instrText xml:space="preserve"> ADDIN ZOTERO_ITEM CSL_CITATION {"citationID":"UDbF6n0s","properties":{"formattedCitation":"(Cosgrove {\\i{}et al.}, 2016)","plainCitation":"(Cosgrove et al., 2016)","noteIndex":0},"citationItems":[{"id":19,"uris":["http://zotero.org/users/local/lTQpfKGE/items/5VCF8QI3"],"itemData":{"id":19,"type":"article-journal","container-title":"Biodiversity and Conservation","DOI":"10.1007/s10531-016-1180-0","ISSN":"0960-3115, 1572-9710","issue":"11","journalAbbreviation":"Biodivers Conserv","language":"en","page":"2093-2112","source":"DOI.org (Crossref)","title":"The status of the freshwater pearl mussel Margaritifera margaritifera in Scotland: extent of change since 1990s, threats and management implications","title-short":"The status of the freshwater pearl mussel Margaritifera margaritifera in Scotland","volume":"25","author":[{"family":"Cosgrove","given":"Peter"},{"family":"Watt","given":"Jon"},{"family":"Hastie","given":"Lee"},{"family":"Sime","given":"Iain"},{"family":"Shields","given":"Donald"},{"family":"Cosgrove","given":"Cameron"},{"family":"Brown","given":"Lorna"},{"family":"Isherwood","given":"Isabel"},{"family":"Bao","given":"Miguel"}],"issued":{"date-parts":[["2016",10]]}}}],"schema":"https://github.com/citation-style-language/schema/raw/master/csl-citation.json"} </w:instrText>
      </w:r>
      <w:r w:rsidR="007E0BE0">
        <w:fldChar w:fldCharType="separate"/>
      </w:r>
      <w:r w:rsidRPr="0040765C" w:rsidR="0040765C">
        <w:rPr>
          <w:rFonts w:cs="Calibri"/>
        </w:rPr>
        <w:t xml:space="preserve">(Cosgrove </w:t>
      </w:r>
      <w:r w:rsidRPr="0040765C" w:rsidR="0040765C">
        <w:rPr>
          <w:rFonts w:cs="Calibri"/>
          <w:i/>
          <w:iCs/>
        </w:rPr>
        <w:t>et al.</w:t>
      </w:r>
      <w:r w:rsidRPr="0040765C" w:rsidR="0040765C">
        <w:rPr>
          <w:rFonts w:cs="Calibri"/>
        </w:rPr>
        <w:t>, 2016)</w:t>
      </w:r>
      <w:r w:rsidR="007E0BE0">
        <w:fldChar w:fldCharType="end"/>
      </w:r>
      <w:r w:rsidR="007E0BE0">
        <w:t xml:space="preserve">. </w:t>
      </w:r>
      <w:r w:rsidR="00645561">
        <w:t xml:space="preserve">Therefore, when considering which population to use for FPM conservation in the river Kent, </w:t>
      </w:r>
      <w:r w:rsidR="00643B8F">
        <w:t xml:space="preserve">the R4ever Kent </w:t>
      </w:r>
      <w:r w:rsidR="00900DAF">
        <w:t xml:space="preserve">partners </w:t>
      </w:r>
      <w:r w:rsidR="00C45A27">
        <w:t>are reluctant to select a donor population of FPM that almost exclusively encysts on the Atlantic salmo</w:t>
      </w:r>
      <w:r w:rsidR="00F47C5B">
        <w:t xml:space="preserve">n, such as the Irt. Releasing propagated juvenile mussels that only encyst onto salmon will substantially decrease </w:t>
      </w:r>
      <w:r w:rsidR="00E07F7F">
        <w:t>the</w:t>
      </w:r>
      <w:r w:rsidR="00F47C5B">
        <w:t xml:space="preserve"> </w:t>
      </w:r>
      <w:r w:rsidR="00E07F7F">
        <w:t xml:space="preserve">chances of their glochidia </w:t>
      </w:r>
      <w:r w:rsidR="002B56D5">
        <w:t>encountering</w:t>
      </w:r>
      <w:r w:rsidR="00E07F7F">
        <w:t xml:space="preserve"> a suitable host, </w:t>
      </w:r>
      <w:r w:rsidR="002B56D5">
        <w:t>since</w:t>
      </w:r>
      <w:r w:rsidR="00E07F7F">
        <w:t xml:space="preserve"> the abundance and distribution of </w:t>
      </w:r>
      <w:r w:rsidR="002B56D5">
        <w:t>salmon</w:t>
      </w:r>
      <w:r w:rsidR="00E07F7F">
        <w:t xml:space="preserve"> is </w:t>
      </w:r>
      <w:r w:rsidR="002B56D5">
        <w:t xml:space="preserve">predicted to continue to decline over the next several decades. </w:t>
      </w:r>
      <w:r w:rsidR="003102D6">
        <w:t xml:space="preserve">Instead, choosing a donor population that has greater success encysting on the more abundant and stable brown trout populations is hoped to increase the likelihood of the juvenile mussels successfully reproducing in the river Kent. </w:t>
      </w:r>
    </w:p>
    <w:p w:rsidR="006C4600" w:rsidP="00633DAF" w:rsidRDefault="007A7257" w14:paraId="6160DAB1" w14:textId="0B0D2CEB">
      <w:r>
        <w:t xml:space="preserve">The </w:t>
      </w:r>
      <w:r w:rsidR="00C51857">
        <w:t xml:space="preserve">findings of these encystment trials </w:t>
      </w:r>
      <w:r w:rsidR="009B351B">
        <w:t xml:space="preserve">strengthen the case for ongoing research into the host-parasite relationships of salmonids and FPM. </w:t>
      </w:r>
      <w:r w:rsidR="0005574E">
        <w:t>Cons</w:t>
      </w:r>
      <w:r w:rsidR="00BB5186">
        <w:t>e</w:t>
      </w:r>
      <w:r w:rsidR="0005574E">
        <w:t xml:space="preserve">quently, </w:t>
      </w:r>
      <w:r w:rsidR="00E9281F">
        <w:t xml:space="preserve">through the R4ever Kent project, </w:t>
      </w:r>
      <w:r w:rsidR="0005574E">
        <w:t>t</w:t>
      </w:r>
      <w:r w:rsidR="00370376">
        <w:t xml:space="preserve">he FBA is </w:t>
      </w:r>
      <w:r w:rsidR="003B6A8A">
        <w:t xml:space="preserve">beginning </w:t>
      </w:r>
      <w:r>
        <w:t xml:space="preserve">metabolomics research on the Clun </w:t>
      </w:r>
      <w:r w:rsidR="009C0AD7">
        <w:t xml:space="preserve">population, with the objective of </w:t>
      </w:r>
      <w:r w:rsidR="00032DB5">
        <w:t xml:space="preserve">understanding </w:t>
      </w:r>
      <w:r w:rsidR="00507D21">
        <w:t xml:space="preserve">the biological mechanism </w:t>
      </w:r>
      <w:r w:rsidR="00405A18">
        <w:t xml:space="preserve">underlying </w:t>
      </w:r>
      <w:r w:rsidR="009E51FE">
        <w:t xml:space="preserve">encystment, excystment and the ability of </w:t>
      </w:r>
      <w:r w:rsidR="00507D21">
        <w:t xml:space="preserve">fish to evade </w:t>
      </w:r>
      <w:r w:rsidR="00461E18">
        <w:t xml:space="preserve">infection. It is hoped the study will elucidate </w:t>
      </w:r>
      <w:r w:rsidR="003954ED">
        <w:t xml:space="preserve">whether this host-parasite relationship is predominantly governed by </w:t>
      </w:r>
      <w:r w:rsidR="009E51FE">
        <w:t xml:space="preserve">the fish </w:t>
      </w:r>
      <w:r w:rsidR="003954ED">
        <w:t>host</w:t>
      </w:r>
      <w:r w:rsidR="009E51FE">
        <w:t>’s</w:t>
      </w:r>
      <w:r w:rsidR="003954ED">
        <w:t xml:space="preserve"> acceptance of the glochidia, or if it is the ability of the parasitic mussels to evade host immunity. </w:t>
      </w:r>
      <w:r w:rsidR="00032DB5">
        <w:t xml:space="preserve"> </w:t>
      </w:r>
    </w:p>
    <w:p w:rsidRPr="002B26B1" w:rsidR="002B26B1" w:rsidP="002B26B1" w:rsidRDefault="002B26B1" w14:paraId="3815F545" w14:textId="77777777">
      <w:pPr>
        <w:pStyle w:val="Heading2"/>
        <w:rPr>
          <w:rFonts w:cs="Calibri"/>
          <w:lang w:val="en-US"/>
        </w:rPr>
      </w:pPr>
      <w:bookmarkStart w:name="_Toc193289965" w:id="25"/>
      <w:r>
        <w:t>Conclusion</w:t>
      </w:r>
      <w:bookmarkEnd w:id="25"/>
    </w:p>
    <w:p w:rsidRPr="002B26B1" w:rsidR="002B26B1" w:rsidP="002B26B1" w:rsidRDefault="002B26B1" w14:paraId="7576BC5A" w14:textId="2C9DAD81">
      <w:pPr>
        <w:pStyle w:val="Heading2"/>
        <w:numPr>
          <w:ilvl w:val="0"/>
          <w:numId w:val="0"/>
        </w:numPr>
        <w:rPr>
          <w:rFonts w:cs="Calibri"/>
          <w:lang w:val="en-US"/>
        </w:rPr>
      </w:pPr>
      <w:r w:rsidRPr="00B14E11">
        <w:tab/>
      </w:r>
    </w:p>
    <w:p w:rsidR="008A3AA5" w:rsidP="002B26B1" w:rsidRDefault="008A3AA5" w14:paraId="402C669A" w14:textId="6C006DE7">
      <w:r w:rsidRPr="008A3AA5">
        <w:t xml:space="preserve">The encystment trials aimed to identify which </w:t>
      </w:r>
      <w:r>
        <w:t>freshwater pearl mussel p</w:t>
      </w:r>
      <w:r w:rsidRPr="008A3AA5">
        <w:t xml:space="preserve">opulations, propagated at the FBA’s Species Recovery Centre, could successfully encyst onto native river Kent fish for juvenile mussel reinforcements. Results showed that both Irt and Clun populations could release viable glochidia that successfully encysted on </w:t>
      </w:r>
      <w:r>
        <w:t>salmon</w:t>
      </w:r>
      <w:r w:rsidRPr="008A3AA5">
        <w:t>. The Clun population had a longer encystment period, which may lead to better post-parasitic fitness</w:t>
      </w:r>
      <w:r w:rsidR="008E34AC">
        <w:t>, and</w:t>
      </w:r>
      <w:r w:rsidR="00697424">
        <w:t xml:space="preserve"> had greater survival rates than the Irt mussels</w:t>
      </w:r>
      <w:r w:rsidRPr="008A3AA5">
        <w:t xml:space="preserve">. Additionally, Irt mussels </w:t>
      </w:r>
      <w:r w:rsidR="00697424">
        <w:t xml:space="preserve">were unable to produce viable juvenile mussels on brown trout hosts, </w:t>
      </w:r>
      <w:r w:rsidR="009D0AE8">
        <w:t>but</w:t>
      </w:r>
      <w:r w:rsidRPr="008A3AA5">
        <w:t xml:space="preserve"> Clun mussels </w:t>
      </w:r>
      <w:r w:rsidR="009C7BC1">
        <w:t xml:space="preserve">had a small proportion of surviving mussels from brown trout. </w:t>
      </w:r>
      <w:r w:rsidRPr="008A3AA5">
        <w:t xml:space="preserve">These findings suggest that </w:t>
      </w:r>
      <w:r w:rsidR="004F5132">
        <w:t>selecting the Clun mussels for the R4ever Kent reinforcements m</w:t>
      </w:r>
      <w:r w:rsidRPr="008A3AA5">
        <w:t>ay be more beneficial for future FPM conservation in the river Kent, due to the declining salmon population. The results also highlight the need for further research into the host-parasite relationship.</w:t>
      </w:r>
    </w:p>
    <w:p w:rsidRPr="00B14E11" w:rsidR="004B20F9" w:rsidP="003D66C3" w:rsidRDefault="004B20F9" w14:paraId="2033F6D9" w14:textId="77777777">
      <w:pPr>
        <w:rPr>
          <w:rFonts w:cs="Calibri"/>
          <w:color w:val="156082" w:themeColor="accent1"/>
          <w:lang w:val="en-US"/>
        </w:rPr>
      </w:pPr>
    </w:p>
    <w:p w:rsidR="00B62517" w:rsidP="00B62517" w:rsidRDefault="003D66C3" w14:paraId="6314A158" w14:textId="297EA621">
      <w:pPr>
        <w:pStyle w:val="Heading2"/>
        <w:rPr>
          <w:rFonts w:cs="Calibri"/>
          <w:lang w:val="en-US"/>
        </w:rPr>
      </w:pPr>
      <w:bookmarkStart w:name="_Toc193289966" w:id="26"/>
      <w:r w:rsidRPr="00B14E11">
        <w:t>References</w:t>
      </w:r>
      <w:bookmarkEnd w:id="26"/>
      <w:r w:rsidRPr="00B14E11" w:rsidR="008D613F">
        <w:tab/>
      </w:r>
    </w:p>
    <w:p w:rsidR="00F548AF" w:rsidP="00F548AF" w:rsidRDefault="00F548AF" w14:paraId="252F56E4" w14:textId="77777777">
      <w:pPr>
        <w:widowControl w:val="0"/>
        <w:autoSpaceDE w:val="0"/>
        <w:autoSpaceDN w:val="0"/>
        <w:adjustRightInd w:val="0"/>
        <w:spacing w:line="240" w:lineRule="auto"/>
        <w:ind w:left="480" w:hanging="480"/>
        <w:jc w:val="left"/>
        <w:rPr>
          <w:rFonts w:cstheme="minorHAnsi"/>
        </w:rPr>
      </w:pPr>
    </w:p>
    <w:p w:rsidRPr="00F548AF" w:rsidR="002B26B1" w:rsidP="00F548AF" w:rsidRDefault="00F548AF" w14:paraId="3969FAF1" w14:textId="49952D11">
      <w:pPr>
        <w:widowControl w:val="0"/>
        <w:autoSpaceDE w:val="0"/>
        <w:autoSpaceDN w:val="0"/>
        <w:adjustRightInd w:val="0"/>
        <w:spacing w:line="240" w:lineRule="auto"/>
        <w:ind w:left="720" w:hanging="720"/>
        <w:jc w:val="left"/>
        <w:rPr>
          <w:rFonts w:cstheme="minorHAnsi"/>
        </w:rPr>
      </w:pPr>
      <w:proofErr w:type="spellStart"/>
      <w:r w:rsidRPr="00F548AF">
        <w:rPr>
          <w:rFonts w:cstheme="minorHAnsi"/>
        </w:rPr>
        <w:t>AliEskandari</w:t>
      </w:r>
      <w:proofErr w:type="spellEnd"/>
      <w:r w:rsidRPr="00F548AF">
        <w:rPr>
          <w:rFonts w:cstheme="minorHAnsi"/>
        </w:rPr>
        <w:t>, Y., Lavictoire, L., Bonny, S</w:t>
      </w:r>
      <w:r w:rsidR="008113B2">
        <w:rPr>
          <w:rFonts w:cstheme="minorHAnsi"/>
        </w:rPr>
        <w:t>.</w:t>
      </w:r>
      <w:r w:rsidRPr="00F548AF">
        <w:rPr>
          <w:rFonts w:cstheme="minorHAnsi"/>
        </w:rPr>
        <w:t xml:space="preserve"> (2024). Salmonid desktop study, River Kent, Cumbria. Unpublished report to the LIFE R4ever Kent project. </w:t>
      </w:r>
    </w:p>
    <w:p w:rsidRPr="00F548AF" w:rsidR="0036720B" w:rsidP="00F548AF" w:rsidRDefault="0036720B" w14:paraId="292085EA" w14:textId="7E8313AA">
      <w:pPr>
        <w:ind w:left="720" w:hanging="720"/>
        <w:jc w:val="left"/>
      </w:pPr>
      <w:r w:rsidRPr="00F548AF">
        <w:rPr>
          <w:rFonts w:cstheme="minorHAnsi"/>
        </w:rPr>
        <w:t>B</w:t>
      </w:r>
      <w:r w:rsidRPr="00F548AF">
        <w:t>auer, G. (1987). The parasitic stage of the freshwater pearl mussel (</w:t>
      </w:r>
      <w:proofErr w:type="spellStart"/>
      <w:r w:rsidRPr="00F548AF">
        <w:rPr>
          <w:i/>
          <w:iCs/>
        </w:rPr>
        <w:t>Margaritifera</w:t>
      </w:r>
      <w:proofErr w:type="spellEnd"/>
      <w:r w:rsidRPr="00F548AF">
        <w:rPr>
          <w:i/>
          <w:iCs/>
        </w:rPr>
        <w:t xml:space="preserve"> </w:t>
      </w:r>
      <w:proofErr w:type="spellStart"/>
      <w:r w:rsidRPr="00F548AF">
        <w:rPr>
          <w:i/>
          <w:iCs/>
        </w:rPr>
        <w:t>margaritifera</w:t>
      </w:r>
      <w:proofErr w:type="spellEnd"/>
      <w:r w:rsidRPr="00F548AF">
        <w:rPr>
          <w:i/>
          <w:iCs/>
        </w:rPr>
        <w:t xml:space="preserve"> </w:t>
      </w:r>
      <w:r w:rsidRPr="00F548AF">
        <w:t xml:space="preserve">L.) III. Host relationships. </w:t>
      </w:r>
      <w:proofErr w:type="spellStart"/>
      <w:r w:rsidRPr="00F548AF">
        <w:t>Archiv</w:t>
      </w:r>
      <w:proofErr w:type="spellEnd"/>
      <w:r w:rsidRPr="00F548AF">
        <w:t xml:space="preserve"> für </w:t>
      </w:r>
      <w:proofErr w:type="spellStart"/>
      <w:r w:rsidRPr="00F548AF">
        <w:t>Hydrobiol</w:t>
      </w:r>
      <w:proofErr w:type="spellEnd"/>
      <w:r w:rsidRPr="00F548AF">
        <w:t>. 76: 413–423.</w:t>
      </w:r>
    </w:p>
    <w:p w:rsidRPr="00194944" w:rsidR="00194944" w:rsidP="00F548AF" w:rsidRDefault="00194944" w14:paraId="52DD9998" w14:textId="77CF2DFF">
      <w:pPr>
        <w:ind w:left="720" w:hanging="720"/>
        <w:jc w:val="left"/>
        <w:rPr>
          <w:rFonts w:cstheme="minorHAnsi"/>
        </w:rPr>
      </w:pPr>
      <w:r w:rsidRPr="00194944">
        <w:rPr>
          <w:rFonts w:cstheme="minorHAnsi"/>
        </w:rPr>
        <w:t xml:space="preserve">Chowdhury, M.M.R., Salonen, J.K., </w:t>
      </w:r>
      <w:proofErr w:type="spellStart"/>
      <w:r w:rsidRPr="00194944">
        <w:rPr>
          <w:rFonts w:cstheme="minorHAnsi"/>
        </w:rPr>
        <w:t>Marjomäki</w:t>
      </w:r>
      <w:proofErr w:type="spellEnd"/>
      <w:r w:rsidRPr="00194944">
        <w:rPr>
          <w:rFonts w:cstheme="minorHAnsi"/>
        </w:rPr>
        <w:t xml:space="preserve">, T.J., Taskinen, J. </w:t>
      </w:r>
      <w:r w:rsidRPr="00F548AF">
        <w:rPr>
          <w:rFonts w:cstheme="minorHAnsi"/>
        </w:rPr>
        <w:t>(</w:t>
      </w:r>
      <w:r w:rsidRPr="00194944">
        <w:rPr>
          <w:rFonts w:cstheme="minorHAnsi"/>
        </w:rPr>
        <w:t>2018</w:t>
      </w:r>
      <w:r w:rsidRPr="00F548AF">
        <w:rPr>
          <w:rFonts w:cstheme="minorHAnsi"/>
        </w:rPr>
        <w:t>)</w:t>
      </w:r>
      <w:r w:rsidRPr="00194944">
        <w:rPr>
          <w:rFonts w:cstheme="minorHAnsi"/>
        </w:rPr>
        <w:t xml:space="preserve">. Interaction between the endangered freshwater pearl mussel </w:t>
      </w:r>
      <w:proofErr w:type="spellStart"/>
      <w:r w:rsidRPr="00194944">
        <w:rPr>
          <w:rFonts w:cstheme="minorHAnsi"/>
          <w:i/>
          <w:iCs/>
        </w:rPr>
        <w:t>Margaritifera</w:t>
      </w:r>
      <w:proofErr w:type="spellEnd"/>
      <w:r w:rsidRPr="00194944">
        <w:rPr>
          <w:rFonts w:cstheme="minorHAnsi"/>
          <w:i/>
          <w:iCs/>
        </w:rPr>
        <w:t xml:space="preserve"> </w:t>
      </w:r>
      <w:proofErr w:type="spellStart"/>
      <w:r w:rsidRPr="00194944">
        <w:rPr>
          <w:rFonts w:cstheme="minorHAnsi"/>
          <w:i/>
          <w:iCs/>
        </w:rPr>
        <w:t>margaritifera</w:t>
      </w:r>
      <w:proofErr w:type="spellEnd"/>
      <w:r w:rsidRPr="00194944">
        <w:rPr>
          <w:rFonts w:cstheme="minorHAnsi"/>
        </w:rPr>
        <w:t xml:space="preserve">, the duck mussel Anodonta </w:t>
      </w:r>
      <w:proofErr w:type="spellStart"/>
      <w:r w:rsidRPr="00194944">
        <w:rPr>
          <w:rFonts w:cstheme="minorHAnsi"/>
        </w:rPr>
        <w:t>anatina</w:t>
      </w:r>
      <w:proofErr w:type="spellEnd"/>
      <w:r w:rsidRPr="00194944">
        <w:rPr>
          <w:rFonts w:cstheme="minorHAnsi"/>
        </w:rPr>
        <w:t xml:space="preserve"> and the fish host (Salmo): acquired and cross-immunity. </w:t>
      </w:r>
      <w:proofErr w:type="spellStart"/>
      <w:r w:rsidRPr="00194944">
        <w:rPr>
          <w:rFonts w:cstheme="minorHAnsi"/>
        </w:rPr>
        <w:t>Hydrobiologia</w:t>
      </w:r>
      <w:proofErr w:type="spellEnd"/>
      <w:r w:rsidRPr="00F548AF">
        <w:rPr>
          <w:rFonts w:cstheme="minorHAnsi"/>
        </w:rPr>
        <w:t>,</w:t>
      </w:r>
      <w:r w:rsidRPr="00194944">
        <w:rPr>
          <w:rFonts w:cstheme="minorHAnsi"/>
        </w:rPr>
        <w:t xml:space="preserve"> 810, 273–281. </w:t>
      </w:r>
      <w:hyperlink w:history="1" r:id="rId22">
        <w:r w:rsidRPr="00194944">
          <w:rPr>
            <w:rStyle w:val="Hyperlink"/>
            <w:rFonts w:cstheme="minorHAnsi"/>
            <w:color w:val="auto"/>
          </w:rPr>
          <w:t>https://doi.org/10.1007/s10750-017-3114-6</w:t>
        </w:r>
      </w:hyperlink>
    </w:p>
    <w:p w:rsidRPr="00194944" w:rsidR="00194944" w:rsidP="00F548AF" w:rsidRDefault="00194944" w14:paraId="1A5A3623" w14:textId="75821AF0">
      <w:pPr>
        <w:ind w:left="720" w:hanging="720"/>
        <w:jc w:val="left"/>
        <w:rPr>
          <w:rFonts w:cstheme="minorHAnsi"/>
        </w:rPr>
      </w:pPr>
      <w:r w:rsidRPr="00194944">
        <w:rPr>
          <w:rFonts w:cstheme="minorHAnsi"/>
        </w:rPr>
        <w:t xml:space="preserve">Cosgrove, P., Watt, J., Hastie, L., Sime, I., Shields, D., Cosgrove, C., Brown, L., Isherwood, I., Bao, M., </w:t>
      </w:r>
      <w:r w:rsidRPr="00F548AF">
        <w:rPr>
          <w:rFonts w:cstheme="minorHAnsi"/>
        </w:rPr>
        <w:t>(</w:t>
      </w:r>
      <w:r w:rsidRPr="00194944">
        <w:rPr>
          <w:rFonts w:cstheme="minorHAnsi"/>
        </w:rPr>
        <w:t>2016</w:t>
      </w:r>
      <w:r w:rsidRPr="00F548AF">
        <w:rPr>
          <w:rFonts w:cstheme="minorHAnsi"/>
        </w:rPr>
        <w:t>)</w:t>
      </w:r>
      <w:r w:rsidRPr="00194944">
        <w:rPr>
          <w:rFonts w:cstheme="minorHAnsi"/>
        </w:rPr>
        <w:t xml:space="preserve">. The status of the freshwater pearl mussel </w:t>
      </w:r>
      <w:proofErr w:type="spellStart"/>
      <w:r w:rsidRPr="00194944">
        <w:rPr>
          <w:rFonts w:cstheme="minorHAnsi"/>
          <w:i/>
          <w:iCs/>
        </w:rPr>
        <w:t>Margaritifera</w:t>
      </w:r>
      <w:proofErr w:type="spellEnd"/>
      <w:r w:rsidRPr="00194944">
        <w:rPr>
          <w:rFonts w:cstheme="minorHAnsi"/>
          <w:i/>
          <w:iCs/>
        </w:rPr>
        <w:t xml:space="preserve"> </w:t>
      </w:r>
      <w:proofErr w:type="spellStart"/>
      <w:r w:rsidRPr="00194944">
        <w:rPr>
          <w:rFonts w:cstheme="minorHAnsi"/>
          <w:i/>
          <w:iCs/>
        </w:rPr>
        <w:t>margaritifera</w:t>
      </w:r>
      <w:proofErr w:type="spellEnd"/>
      <w:r w:rsidRPr="00194944">
        <w:rPr>
          <w:rFonts w:cstheme="minorHAnsi"/>
        </w:rPr>
        <w:t xml:space="preserve"> in Scotland: extent of change since 1990s, threats and management implications. Biodivers</w:t>
      </w:r>
      <w:r w:rsidRPr="00F548AF">
        <w:rPr>
          <w:rFonts w:cstheme="minorHAnsi"/>
        </w:rPr>
        <w:t>ity</w:t>
      </w:r>
      <w:r w:rsidRPr="00194944">
        <w:rPr>
          <w:rFonts w:cstheme="minorHAnsi"/>
        </w:rPr>
        <w:t xml:space="preserve"> Conserv</w:t>
      </w:r>
      <w:r w:rsidRPr="00F548AF">
        <w:rPr>
          <w:rFonts w:cstheme="minorHAnsi"/>
        </w:rPr>
        <w:t>ation,</w:t>
      </w:r>
      <w:r w:rsidRPr="00194944">
        <w:rPr>
          <w:rFonts w:cstheme="minorHAnsi"/>
        </w:rPr>
        <w:t xml:space="preserve"> 25, 2093–2112. </w:t>
      </w:r>
      <w:hyperlink w:history="1" r:id="rId23">
        <w:r w:rsidRPr="00194944">
          <w:rPr>
            <w:rStyle w:val="Hyperlink"/>
            <w:rFonts w:cstheme="minorHAnsi"/>
            <w:color w:val="auto"/>
          </w:rPr>
          <w:t>https://doi.org/10.1007/s10531-016-1180-0</w:t>
        </w:r>
      </w:hyperlink>
    </w:p>
    <w:p w:rsidRPr="00194944" w:rsidR="00194944" w:rsidP="00F548AF" w:rsidRDefault="00194944" w14:paraId="11DB8EFF" w14:textId="7E5B9397">
      <w:pPr>
        <w:ind w:left="720" w:hanging="720"/>
        <w:jc w:val="left"/>
        <w:rPr>
          <w:rFonts w:cstheme="minorHAnsi"/>
        </w:rPr>
      </w:pPr>
      <w:r w:rsidRPr="00194944">
        <w:rPr>
          <w:rFonts w:cstheme="minorHAnsi"/>
        </w:rPr>
        <w:t xml:space="preserve">Dadswell, M., Spares, A., Reader, J., McLean, M., McDermott, T., Samways, K., Lilly, J. </w:t>
      </w:r>
      <w:r w:rsidRPr="00F548AF">
        <w:rPr>
          <w:rFonts w:cstheme="minorHAnsi"/>
        </w:rPr>
        <w:t>(</w:t>
      </w:r>
      <w:r w:rsidRPr="00194944">
        <w:rPr>
          <w:rFonts w:cstheme="minorHAnsi"/>
        </w:rPr>
        <w:t>2022</w:t>
      </w:r>
      <w:r w:rsidRPr="00F548AF">
        <w:rPr>
          <w:rFonts w:cstheme="minorHAnsi"/>
        </w:rPr>
        <w:t>)</w:t>
      </w:r>
      <w:r w:rsidRPr="00194944">
        <w:rPr>
          <w:rFonts w:cstheme="minorHAnsi"/>
        </w:rPr>
        <w:t xml:space="preserve">. The Decline and Impending Collapse of the Atlantic Salmon </w:t>
      </w:r>
      <w:proofErr w:type="gramStart"/>
      <w:r w:rsidRPr="00194944">
        <w:rPr>
          <w:rFonts w:cstheme="minorHAnsi"/>
        </w:rPr>
        <w:t xml:space="preserve">( </w:t>
      </w:r>
      <w:r w:rsidRPr="00194944">
        <w:rPr>
          <w:rFonts w:cstheme="minorHAnsi"/>
          <w:i/>
          <w:iCs/>
        </w:rPr>
        <w:t>Salmo</w:t>
      </w:r>
      <w:proofErr w:type="gramEnd"/>
      <w:r w:rsidRPr="00194944">
        <w:rPr>
          <w:rFonts w:cstheme="minorHAnsi"/>
          <w:i/>
          <w:iCs/>
        </w:rPr>
        <w:t xml:space="preserve"> </w:t>
      </w:r>
      <w:proofErr w:type="spellStart"/>
      <w:proofErr w:type="gramStart"/>
      <w:r w:rsidRPr="00194944">
        <w:rPr>
          <w:rFonts w:cstheme="minorHAnsi"/>
          <w:i/>
          <w:iCs/>
        </w:rPr>
        <w:t>salar</w:t>
      </w:r>
      <w:proofErr w:type="spellEnd"/>
      <w:r w:rsidRPr="00194944">
        <w:rPr>
          <w:rFonts w:cstheme="minorHAnsi"/>
        </w:rPr>
        <w:t xml:space="preserve"> )</w:t>
      </w:r>
      <w:proofErr w:type="gramEnd"/>
      <w:r w:rsidRPr="00194944">
        <w:rPr>
          <w:rFonts w:cstheme="minorHAnsi"/>
        </w:rPr>
        <w:t xml:space="preserve"> Population in the North Atlantic Ocean: A Review of Possible Causes. Reviews in Fisheries Science &amp; Aquaculture 30, 215–258. </w:t>
      </w:r>
      <w:hyperlink w:history="1" r:id="rId24">
        <w:r w:rsidRPr="00194944">
          <w:rPr>
            <w:rStyle w:val="Hyperlink"/>
            <w:rFonts w:cstheme="minorHAnsi"/>
            <w:color w:val="auto"/>
          </w:rPr>
          <w:t>https://doi.org/10.1080/23308249.2021.1937044</w:t>
        </w:r>
      </w:hyperlink>
    </w:p>
    <w:p w:rsidRPr="00F548AF" w:rsidR="00194944" w:rsidP="00F548AF" w:rsidRDefault="00194944" w14:paraId="2F097B8B" w14:textId="7A55CA43">
      <w:pPr>
        <w:ind w:left="720" w:hanging="720"/>
        <w:jc w:val="left"/>
        <w:rPr>
          <w:rFonts w:cstheme="minorHAnsi"/>
        </w:rPr>
      </w:pPr>
      <w:r w:rsidRPr="00194944">
        <w:rPr>
          <w:rFonts w:cstheme="minorHAnsi"/>
        </w:rPr>
        <w:t xml:space="preserve">Eybe, T., Thielen, F., Bohn, T., Sures, B. </w:t>
      </w:r>
      <w:r w:rsidRPr="00F548AF">
        <w:rPr>
          <w:rFonts w:cstheme="minorHAnsi"/>
        </w:rPr>
        <w:t>(</w:t>
      </w:r>
      <w:r w:rsidRPr="00194944">
        <w:rPr>
          <w:rFonts w:cstheme="minorHAnsi"/>
        </w:rPr>
        <w:t>2015</w:t>
      </w:r>
      <w:r w:rsidRPr="00F548AF">
        <w:rPr>
          <w:rFonts w:cstheme="minorHAnsi"/>
        </w:rPr>
        <w:t>)</w:t>
      </w:r>
      <w:r w:rsidRPr="00194944">
        <w:rPr>
          <w:rFonts w:cstheme="minorHAnsi"/>
        </w:rPr>
        <w:t>. Influence of the excystment time on the breeding success of juvenile freshwater pearl mussels (</w:t>
      </w:r>
      <w:proofErr w:type="spellStart"/>
      <w:r w:rsidRPr="00194944">
        <w:rPr>
          <w:rFonts w:cstheme="minorHAnsi"/>
          <w:i/>
          <w:iCs/>
        </w:rPr>
        <w:t>Margaritifera</w:t>
      </w:r>
      <w:proofErr w:type="spellEnd"/>
      <w:r w:rsidRPr="00194944">
        <w:rPr>
          <w:rFonts w:cstheme="minorHAnsi"/>
          <w:i/>
          <w:iCs/>
        </w:rPr>
        <w:t xml:space="preserve"> </w:t>
      </w:r>
      <w:proofErr w:type="spellStart"/>
      <w:r w:rsidRPr="00194944">
        <w:rPr>
          <w:rFonts w:cstheme="minorHAnsi"/>
          <w:i/>
          <w:iCs/>
        </w:rPr>
        <w:t>margaritifera</w:t>
      </w:r>
      <w:proofErr w:type="spellEnd"/>
      <w:r w:rsidRPr="00194944">
        <w:rPr>
          <w:rFonts w:cstheme="minorHAnsi"/>
        </w:rPr>
        <w:t xml:space="preserve">). Aquatic Conservation 25, 21–30. </w:t>
      </w:r>
      <w:hyperlink w:history="1" r:id="rId25">
        <w:r w:rsidRPr="00194944">
          <w:rPr>
            <w:rStyle w:val="Hyperlink"/>
            <w:rFonts w:cstheme="minorHAnsi"/>
            <w:color w:val="auto"/>
          </w:rPr>
          <w:t>https://doi.org/10.1002/aqc.2471</w:t>
        </w:r>
      </w:hyperlink>
    </w:p>
    <w:p w:rsidRPr="00F548AF" w:rsidR="0036720B" w:rsidP="00F548AF" w:rsidRDefault="0036720B" w14:paraId="6DEFA32E" w14:textId="1938F299">
      <w:pPr>
        <w:ind w:left="720" w:hanging="720"/>
        <w:jc w:val="left"/>
      </w:pPr>
      <w:r w:rsidRPr="00F548AF">
        <w:rPr>
          <w:rFonts w:cs="Calibri"/>
        </w:rPr>
        <w:t xml:space="preserve">Farrell, M.J., Park, A.W., Cressler, C.E., Dallas, T., Huang, S., </w:t>
      </w:r>
      <w:proofErr w:type="spellStart"/>
      <w:r w:rsidRPr="00F548AF">
        <w:rPr>
          <w:rFonts w:cs="Calibri"/>
        </w:rPr>
        <w:t>Mideo</w:t>
      </w:r>
      <w:proofErr w:type="spellEnd"/>
      <w:r w:rsidRPr="00F548AF">
        <w:rPr>
          <w:rFonts w:cs="Calibri"/>
        </w:rPr>
        <w:t>, N., Morales-Castilla, I., Davies, T.J. and Stephens, P. (2021). The ghost of hosts past: impacts of host extinction on parasite specificity. </w:t>
      </w:r>
      <w:r w:rsidRPr="00F548AF">
        <w:rPr>
          <w:rFonts w:cs="Calibri"/>
          <w:i/>
          <w:iCs/>
        </w:rPr>
        <w:t>Philosophical Transactions of the Royal Society B</w:t>
      </w:r>
      <w:r w:rsidRPr="00F548AF">
        <w:rPr>
          <w:rFonts w:cs="Calibri"/>
        </w:rPr>
        <w:t>, </w:t>
      </w:r>
      <w:r w:rsidRPr="00F548AF">
        <w:rPr>
          <w:rFonts w:cs="Calibri"/>
          <w:i/>
          <w:iCs/>
        </w:rPr>
        <w:t>376</w:t>
      </w:r>
      <w:r w:rsidRPr="00F548AF">
        <w:rPr>
          <w:rFonts w:cs="Calibri"/>
        </w:rPr>
        <w:t>(1837), p.20200351.</w:t>
      </w:r>
    </w:p>
    <w:p w:rsidRPr="00194944" w:rsidR="0036720B" w:rsidP="00F548AF" w:rsidRDefault="0036720B" w14:paraId="36DA40AB" w14:textId="77777777">
      <w:pPr>
        <w:ind w:left="720" w:hanging="720"/>
        <w:jc w:val="left"/>
        <w:rPr>
          <w:rFonts w:cstheme="minorHAnsi"/>
        </w:rPr>
      </w:pPr>
    </w:p>
    <w:p w:rsidRPr="00194944" w:rsidR="00194944" w:rsidP="00F548AF" w:rsidRDefault="00194944" w14:paraId="19D55219" w14:textId="0AA11E76">
      <w:pPr>
        <w:ind w:left="720" w:hanging="720"/>
        <w:jc w:val="left"/>
        <w:rPr>
          <w:rFonts w:cstheme="minorHAnsi"/>
        </w:rPr>
      </w:pPr>
      <w:r w:rsidRPr="00194944">
        <w:rPr>
          <w:rFonts w:cstheme="minorHAnsi"/>
        </w:rPr>
        <w:t>Geist, J., Porkka, M., Kuehn, R.</w:t>
      </w:r>
      <w:r w:rsidRPr="00F548AF">
        <w:rPr>
          <w:rFonts w:cstheme="minorHAnsi"/>
        </w:rPr>
        <w:t xml:space="preserve"> (</w:t>
      </w:r>
      <w:r w:rsidRPr="00194944">
        <w:rPr>
          <w:rFonts w:cstheme="minorHAnsi"/>
        </w:rPr>
        <w:t>2006</w:t>
      </w:r>
      <w:r w:rsidRPr="00F548AF">
        <w:rPr>
          <w:rFonts w:cstheme="minorHAnsi"/>
        </w:rPr>
        <w:t>)</w:t>
      </w:r>
      <w:r w:rsidRPr="00194944">
        <w:rPr>
          <w:rFonts w:cstheme="minorHAnsi"/>
        </w:rPr>
        <w:t xml:space="preserve">. The status of host fish populations and fish species richness in European freshwater pearl mussel </w:t>
      </w:r>
      <w:proofErr w:type="gramStart"/>
      <w:r w:rsidRPr="00194944">
        <w:rPr>
          <w:rFonts w:cstheme="minorHAnsi"/>
        </w:rPr>
        <w:t xml:space="preserve">( </w:t>
      </w:r>
      <w:proofErr w:type="spellStart"/>
      <w:r w:rsidRPr="00194944">
        <w:rPr>
          <w:rFonts w:cstheme="minorHAnsi"/>
          <w:i/>
          <w:iCs/>
        </w:rPr>
        <w:t>Margaritifera</w:t>
      </w:r>
      <w:proofErr w:type="spellEnd"/>
      <w:proofErr w:type="gramEnd"/>
      <w:r w:rsidRPr="00194944">
        <w:rPr>
          <w:rFonts w:cstheme="minorHAnsi"/>
          <w:i/>
          <w:iCs/>
        </w:rPr>
        <w:t xml:space="preserve"> </w:t>
      </w:r>
      <w:proofErr w:type="spellStart"/>
      <w:proofErr w:type="gramStart"/>
      <w:r w:rsidRPr="00194944">
        <w:rPr>
          <w:rFonts w:cstheme="minorHAnsi"/>
          <w:i/>
          <w:iCs/>
        </w:rPr>
        <w:t>margaritifera</w:t>
      </w:r>
      <w:proofErr w:type="spellEnd"/>
      <w:r w:rsidRPr="00194944">
        <w:rPr>
          <w:rFonts w:cstheme="minorHAnsi"/>
        </w:rPr>
        <w:t xml:space="preserve"> )</w:t>
      </w:r>
      <w:proofErr w:type="gramEnd"/>
      <w:r w:rsidRPr="00194944">
        <w:rPr>
          <w:rFonts w:cstheme="minorHAnsi"/>
        </w:rPr>
        <w:t xml:space="preserve"> streams. Aquatic Conservation 16, 251–266. </w:t>
      </w:r>
      <w:hyperlink w:history="1" r:id="rId26">
        <w:r w:rsidRPr="00194944">
          <w:rPr>
            <w:rStyle w:val="Hyperlink"/>
            <w:rFonts w:cstheme="minorHAnsi"/>
            <w:color w:val="auto"/>
          </w:rPr>
          <w:t>https://doi.org/10.1002/aqc.721</w:t>
        </w:r>
      </w:hyperlink>
    </w:p>
    <w:p w:rsidRPr="00194944" w:rsidR="00194944" w:rsidP="00F548AF" w:rsidRDefault="00194944" w14:paraId="27BB5151" w14:textId="0B6D0787">
      <w:pPr>
        <w:ind w:left="720" w:hanging="720"/>
        <w:jc w:val="left"/>
        <w:rPr>
          <w:rFonts w:cstheme="minorHAnsi"/>
        </w:rPr>
      </w:pPr>
      <w:r w:rsidRPr="00194944">
        <w:rPr>
          <w:rFonts w:cstheme="minorHAnsi"/>
        </w:rPr>
        <w:t xml:space="preserve">Hastie, L.C., Young, M.R. </w:t>
      </w:r>
      <w:r w:rsidRPr="00F548AF">
        <w:rPr>
          <w:rFonts w:cstheme="minorHAnsi"/>
        </w:rPr>
        <w:t>(</w:t>
      </w:r>
      <w:r w:rsidRPr="00194944">
        <w:rPr>
          <w:rFonts w:cstheme="minorHAnsi"/>
        </w:rPr>
        <w:t>2001</w:t>
      </w:r>
      <w:r w:rsidRPr="00F548AF">
        <w:rPr>
          <w:rFonts w:cstheme="minorHAnsi"/>
        </w:rPr>
        <w:t>)</w:t>
      </w:r>
      <w:r w:rsidRPr="00194944">
        <w:rPr>
          <w:rFonts w:cstheme="minorHAnsi"/>
        </w:rPr>
        <w:t>. Freshwater pearl mussel (</w:t>
      </w:r>
      <w:proofErr w:type="spellStart"/>
      <w:r w:rsidRPr="00194944">
        <w:rPr>
          <w:rFonts w:cstheme="minorHAnsi"/>
          <w:i/>
          <w:iCs/>
        </w:rPr>
        <w:t>Margaritifera</w:t>
      </w:r>
      <w:proofErr w:type="spellEnd"/>
      <w:r w:rsidRPr="00194944">
        <w:rPr>
          <w:rFonts w:cstheme="minorHAnsi"/>
          <w:i/>
          <w:iCs/>
        </w:rPr>
        <w:t xml:space="preserve"> </w:t>
      </w:r>
      <w:proofErr w:type="spellStart"/>
      <w:r w:rsidRPr="00194944">
        <w:rPr>
          <w:rFonts w:cstheme="minorHAnsi"/>
          <w:i/>
          <w:iCs/>
        </w:rPr>
        <w:t>margaritifera</w:t>
      </w:r>
      <w:proofErr w:type="spellEnd"/>
      <w:r w:rsidRPr="00194944">
        <w:rPr>
          <w:rFonts w:cstheme="minorHAnsi"/>
        </w:rPr>
        <w:t xml:space="preserve">) </w:t>
      </w:r>
      <w:proofErr w:type="spellStart"/>
      <w:r w:rsidRPr="00194944">
        <w:rPr>
          <w:rFonts w:cstheme="minorHAnsi"/>
        </w:rPr>
        <w:t>glochidiosis</w:t>
      </w:r>
      <w:proofErr w:type="spellEnd"/>
      <w:r w:rsidRPr="00194944">
        <w:rPr>
          <w:rFonts w:cstheme="minorHAnsi"/>
        </w:rPr>
        <w:t xml:space="preserve"> in wild and farmed salmonid stocks in Scotland. </w:t>
      </w:r>
      <w:proofErr w:type="spellStart"/>
      <w:r w:rsidRPr="00194944">
        <w:rPr>
          <w:rFonts w:cstheme="minorHAnsi"/>
        </w:rPr>
        <w:t>Hydrobiologia</w:t>
      </w:r>
      <w:proofErr w:type="spellEnd"/>
      <w:r w:rsidRPr="00194944">
        <w:rPr>
          <w:rFonts w:cstheme="minorHAnsi"/>
        </w:rPr>
        <w:t xml:space="preserve"> 445, 109–119. </w:t>
      </w:r>
      <w:hyperlink w:history="1" r:id="rId27">
        <w:r w:rsidRPr="00194944">
          <w:rPr>
            <w:rStyle w:val="Hyperlink"/>
            <w:rFonts w:cstheme="minorHAnsi"/>
            <w:color w:val="auto"/>
          </w:rPr>
          <w:t>https://doi.org/10.1023/A:1017588222480</w:t>
        </w:r>
      </w:hyperlink>
    </w:p>
    <w:p w:rsidRPr="00F548AF" w:rsidR="0036720B" w:rsidP="00F548AF" w:rsidRDefault="00194944" w14:paraId="056100E4" w14:textId="3C50D29B">
      <w:pPr>
        <w:ind w:left="720" w:hanging="720"/>
        <w:jc w:val="left"/>
        <w:rPr>
          <w:rFonts w:cstheme="minorHAnsi"/>
        </w:rPr>
      </w:pPr>
      <w:r w:rsidRPr="00194944">
        <w:rPr>
          <w:rFonts w:cstheme="minorHAnsi"/>
        </w:rPr>
        <w:t xml:space="preserve">Marwaha, J., Jensen, K.H., Jakobsen, P.J., Geist, J. </w:t>
      </w:r>
      <w:r w:rsidRPr="00F548AF">
        <w:rPr>
          <w:rFonts w:cstheme="minorHAnsi"/>
        </w:rPr>
        <w:t>(</w:t>
      </w:r>
      <w:r w:rsidRPr="00194944">
        <w:rPr>
          <w:rFonts w:cstheme="minorHAnsi"/>
        </w:rPr>
        <w:t>2017</w:t>
      </w:r>
      <w:r w:rsidRPr="00F548AF">
        <w:rPr>
          <w:rFonts w:cstheme="minorHAnsi"/>
        </w:rPr>
        <w:t>)</w:t>
      </w:r>
      <w:r w:rsidRPr="00194944">
        <w:rPr>
          <w:rFonts w:cstheme="minorHAnsi"/>
        </w:rPr>
        <w:t xml:space="preserve">. Duration of the parasitic phase determines subsequent performance in juvenile freshwater pearl mussels </w:t>
      </w:r>
      <w:proofErr w:type="gramStart"/>
      <w:r w:rsidRPr="00194944">
        <w:rPr>
          <w:rFonts w:cstheme="minorHAnsi"/>
        </w:rPr>
        <w:t xml:space="preserve">( </w:t>
      </w:r>
      <w:proofErr w:type="spellStart"/>
      <w:r w:rsidRPr="00194944">
        <w:rPr>
          <w:rFonts w:cstheme="minorHAnsi"/>
          <w:i/>
          <w:iCs/>
        </w:rPr>
        <w:t>Margaritifera</w:t>
      </w:r>
      <w:proofErr w:type="spellEnd"/>
      <w:proofErr w:type="gramEnd"/>
      <w:r w:rsidRPr="00194944">
        <w:rPr>
          <w:rFonts w:cstheme="minorHAnsi"/>
          <w:i/>
          <w:iCs/>
        </w:rPr>
        <w:t xml:space="preserve"> </w:t>
      </w:r>
      <w:proofErr w:type="spellStart"/>
      <w:r w:rsidRPr="00194944">
        <w:rPr>
          <w:rFonts w:cstheme="minorHAnsi"/>
          <w:i/>
          <w:iCs/>
        </w:rPr>
        <w:t>margaritifera</w:t>
      </w:r>
      <w:proofErr w:type="spellEnd"/>
      <w:r w:rsidRPr="00194944">
        <w:rPr>
          <w:rFonts w:cstheme="minorHAnsi"/>
          <w:i/>
          <w:iCs/>
        </w:rPr>
        <w:t>)</w:t>
      </w:r>
      <w:r w:rsidRPr="00194944">
        <w:rPr>
          <w:rFonts w:cstheme="minorHAnsi"/>
        </w:rPr>
        <w:t xml:space="preserve">. Ecology and Evolution 7, 1375–1383. </w:t>
      </w:r>
      <w:hyperlink w:history="1" r:id="rId28">
        <w:r w:rsidRPr="00194944">
          <w:rPr>
            <w:rStyle w:val="Hyperlink"/>
            <w:rFonts w:cstheme="minorHAnsi"/>
            <w:color w:val="auto"/>
          </w:rPr>
          <w:t>https://doi.org/10.1002/ece3.2740</w:t>
        </w:r>
      </w:hyperlink>
    </w:p>
    <w:p w:rsidRPr="00194944" w:rsidR="0036720B" w:rsidP="00F548AF" w:rsidRDefault="0036720B" w14:paraId="6F3CAA5F" w14:textId="2ABCD7C3">
      <w:pPr>
        <w:ind w:left="720" w:hanging="720"/>
        <w:jc w:val="left"/>
      </w:pPr>
      <w:r w:rsidRPr="00F548AF">
        <w:rPr>
          <w:rFonts w:cs="Calibri"/>
        </w:rPr>
        <w:t>Marwaha, J., Jakobsen, P.J., Karlsson, S., Larsen, B.M., Wacker, S. (2021). Higher mortality of the less suitable brown trout host compared to the principal Atlantic salmon host when infested with freshwater pearl mussel (</w:t>
      </w:r>
      <w:proofErr w:type="spellStart"/>
      <w:r w:rsidRPr="00F548AF">
        <w:rPr>
          <w:rFonts w:cs="Calibri"/>
          <w:i/>
          <w:iCs/>
        </w:rPr>
        <w:t>Margaritifera</w:t>
      </w:r>
      <w:proofErr w:type="spellEnd"/>
      <w:r w:rsidRPr="00F548AF">
        <w:rPr>
          <w:rFonts w:cs="Calibri"/>
          <w:i/>
          <w:iCs/>
        </w:rPr>
        <w:t xml:space="preserve"> </w:t>
      </w:r>
      <w:proofErr w:type="spellStart"/>
      <w:r w:rsidRPr="00F548AF">
        <w:rPr>
          <w:rFonts w:cs="Calibri"/>
          <w:i/>
          <w:iCs/>
        </w:rPr>
        <w:t>margaritifera</w:t>
      </w:r>
      <w:proofErr w:type="spellEnd"/>
      <w:r w:rsidRPr="00F548AF">
        <w:rPr>
          <w:rFonts w:cs="Calibri"/>
        </w:rPr>
        <w:t xml:space="preserve">) glochidia. Parasitology Research. 120:2401-2413. </w:t>
      </w:r>
    </w:p>
    <w:p w:rsidRPr="00194944" w:rsidR="00194944" w:rsidP="00F548AF" w:rsidRDefault="00194944" w14:paraId="0F6E3FDE" w14:textId="528744C8">
      <w:pPr>
        <w:ind w:left="720" w:hanging="720"/>
        <w:jc w:val="left"/>
        <w:rPr>
          <w:rFonts w:cstheme="minorHAnsi"/>
        </w:rPr>
      </w:pPr>
      <w:proofErr w:type="spellStart"/>
      <w:r w:rsidRPr="00194944">
        <w:rPr>
          <w:rFonts w:cstheme="minorHAnsi"/>
        </w:rPr>
        <w:t>Österling</w:t>
      </w:r>
      <w:proofErr w:type="spellEnd"/>
      <w:r w:rsidRPr="00194944">
        <w:rPr>
          <w:rFonts w:cstheme="minorHAnsi"/>
        </w:rPr>
        <w:t xml:space="preserve">, M.E., Larsen, B.M. </w:t>
      </w:r>
      <w:r w:rsidRPr="00F548AF">
        <w:rPr>
          <w:rFonts w:cstheme="minorHAnsi"/>
        </w:rPr>
        <w:t>(</w:t>
      </w:r>
      <w:r w:rsidRPr="00194944">
        <w:rPr>
          <w:rFonts w:cstheme="minorHAnsi"/>
        </w:rPr>
        <w:t>2013</w:t>
      </w:r>
      <w:r w:rsidRPr="00F548AF">
        <w:rPr>
          <w:rFonts w:cstheme="minorHAnsi"/>
        </w:rPr>
        <w:t>)</w:t>
      </w:r>
      <w:r w:rsidRPr="00194944">
        <w:rPr>
          <w:rFonts w:cstheme="minorHAnsi"/>
        </w:rPr>
        <w:t xml:space="preserve">. Impact of origin and condition of host fish </w:t>
      </w:r>
      <w:proofErr w:type="gramStart"/>
      <w:r w:rsidRPr="00194944">
        <w:rPr>
          <w:rFonts w:cstheme="minorHAnsi"/>
        </w:rPr>
        <w:t xml:space="preserve">( </w:t>
      </w:r>
      <w:r w:rsidRPr="00194944">
        <w:rPr>
          <w:rFonts w:cstheme="minorHAnsi"/>
          <w:i/>
          <w:iCs/>
        </w:rPr>
        <w:t>Salmo</w:t>
      </w:r>
      <w:proofErr w:type="gramEnd"/>
      <w:r w:rsidRPr="00194944">
        <w:rPr>
          <w:rFonts w:cstheme="minorHAnsi"/>
          <w:i/>
          <w:iCs/>
        </w:rPr>
        <w:t xml:space="preserve"> </w:t>
      </w:r>
      <w:proofErr w:type="gramStart"/>
      <w:r w:rsidRPr="00194944">
        <w:rPr>
          <w:rFonts w:cstheme="minorHAnsi"/>
          <w:i/>
          <w:iCs/>
        </w:rPr>
        <w:t>trutta</w:t>
      </w:r>
      <w:r w:rsidRPr="00194944">
        <w:rPr>
          <w:rFonts w:cstheme="minorHAnsi"/>
        </w:rPr>
        <w:t xml:space="preserve"> )</w:t>
      </w:r>
      <w:proofErr w:type="gramEnd"/>
      <w:r w:rsidRPr="00194944">
        <w:rPr>
          <w:rFonts w:cstheme="minorHAnsi"/>
        </w:rPr>
        <w:t xml:space="preserve"> on parasitic larvae of </w:t>
      </w:r>
      <w:proofErr w:type="spellStart"/>
      <w:r w:rsidRPr="00194944">
        <w:rPr>
          <w:rFonts w:cstheme="minorHAnsi"/>
          <w:i/>
          <w:iCs/>
        </w:rPr>
        <w:t>Margaritifera</w:t>
      </w:r>
      <w:proofErr w:type="spellEnd"/>
      <w:r w:rsidRPr="00194944">
        <w:rPr>
          <w:rFonts w:cstheme="minorHAnsi"/>
          <w:i/>
          <w:iCs/>
        </w:rPr>
        <w:t xml:space="preserve"> </w:t>
      </w:r>
      <w:proofErr w:type="spellStart"/>
      <w:r w:rsidRPr="00194944">
        <w:rPr>
          <w:rFonts w:cstheme="minorHAnsi"/>
          <w:i/>
          <w:iCs/>
        </w:rPr>
        <w:t>margaritifera</w:t>
      </w:r>
      <w:proofErr w:type="spellEnd"/>
      <w:r w:rsidRPr="00194944">
        <w:rPr>
          <w:rFonts w:cstheme="minorHAnsi"/>
        </w:rPr>
        <w:t xml:space="preserve">. Aquatic Conservation 23, 564–570. </w:t>
      </w:r>
      <w:hyperlink w:history="1" r:id="rId29">
        <w:r w:rsidRPr="00194944">
          <w:rPr>
            <w:rStyle w:val="Hyperlink"/>
            <w:rFonts w:cstheme="minorHAnsi"/>
            <w:color w:val="auto"/>
          </w:rPr>
          <w:t>https://doi.org/10.1002/aqc.2320</w:t>
        </w:r>
      </w:hyperlink>
    </w:p>
    <w:p w:rsidRPr="00194944" w:rsidR="00194944" w:rsidP="00F548AF" w:rsidRDefault="00194944" w14:paraId="1394EA90" w14:textId="66545B9E">
      <w:pPr>
        <w:ind w:left="720" w:hanging="720"/>
        <w:jc w:val="left"/>
        <w:rPr>
          <w:rFonts w:cstheme="minorHAnsi"/>
        </w:rPr>
      </w:pPr>
      <w:r w:rsidRPr="00194944">
        <w:rPr>
          <w:rFonts w:cstheme="minorHAnsi"/>
        </w:rPr>
        <w:t xml:space="preserve">Salonen, J.K., </w:t>
      </w:r>
      <w:proofErr w:type="spellStart"/>
      <w:r w:rsidRPr="00194944">
        <w:rPr>
          <w:rFonts w:cstheme="minorHAnsi"/>
        </w:rPr>
        <w:t>Luhta</w:t>
      </w:r>
      <w:proofErr w:type="spellEnd"/>
      <w:r w:rsidRPr="00194944">
        <w:rPr>
          <w:rFonts w:cstheme="minorHAnsi"/>
        </w:rPr>
        <w:t xml:space="preserve">, P., Moilanen, E., </w:t>
      </w:r>
      <w:proofErr w:type="spellStart"/>
      <w:r w:rsidRPr="00194944">
        <w:rPr>
          <w:rFonts w:cstheme="minorHAnsi"/>
        </w:rPr>
        <w:t>Oulasvirta</w:t>
      </w:r>
      <w:proofErr w:type="spellEnd"/>
      <w:r w:rsidRPr="00194944">
        <w:rPr>
          <w:rFonts w:cstheme="minorHAnsi"/>
        </w:rPr>
        <w:t xml:space="preserve">, P., Turunen, J., Taskinen, J. </w:t>
      </w:r>
      <w:r w:rsidRPr="00F548AF">
        <w:rPr>
          <w:rFonts w:cstheme="minorHAnsi"/>
        </w:rPr>
        <w:t>(</w:t>
      </w:r>
      <w:r w:rsidRPr="00194944">
        <w:rPr>
          <w:rFonts w:cstheme="minorHAnsi"/>
        </w:rPr>
        <w:t>2017</w:t>
      </w:r>
      <w:r w:rsidRPr="00F548AF">
        <w:rPr>
          <w:rFonts w:cstheme="minorHAnsi"/>
        </w:rPr>
        <w:t>)</w:t>
      </w:r>
      <w:r w:rsidRPr="00194944">
        <w:rPr>
          <w:rFonts w:cstheme="minorHAnsi"/>
        </w:rPr>
        <w:t xml:space="preserve">. Atlantic salmon </w:t>
      </w:r>
      <w:proofErr w:type="gramStart"/>
      <w:r w:rsidRPr="00194944">
        <w:rPr>
          <w:rFonts w:cstheme="minorHAnsi"/>
        </w:rPr>
        <w:t xml:space="preserve">( </w:t>
      </w:r>
      <w:r w:rsidRPr="00194944">
        <w:rPr>
          <w:rFonts w:cstheme="minorHAnsi"/>
          <w:i/>
          <w:iCs/>
        </w:rPr>
        <w:t>Salmo</w:t>
      </w:r>
      <w:proofErr w:type="gramEnd"/>
      <w:r w:rsidRPr="00194944">
        <w:rPr>
          <w:rFonts w:cstheme="minorHAnsi"/>
          <w:i/>
          <w:iCs/>
        </w:rPr>
        <w:t xml:space="preserve"> </w:t>
      </w:r>
      <w:proofErr w:type="spellStart"/>
      <w:proofErr w:type="gramStart"/>
      <w:r w:rsidRPr="00194944">
        <w:rPr>
          <w:rFonts w:cstheme="minorHAnsi"/>
          <w:i/>
          <w:iCs/>
        </w:rPr>
        <w:t>salar</w:t>
      </w:r>
      <w:proofErr w:type="spellEnd"/>
      <w:r w:rsidRPr="00194944">
        <w:rPr>
          <w:rFonts w:cstheme="minorHAnsi"/>
        </w:rPr>
        <w:t xml:space="preserve"> )</w:t>
      </w:r>
      <w:proofErr w:type="gramEnd"/>
      <w:r w:rsidRPr="00194944">
        <w:rPr>
          <w:rFonts w:cstheme="minorHAnsi"/>
        </w:rPr>
        <w:t xml:space="preserve"> and brown trout </w:t>
      </w:r>
      <w:proofErr w:type="gramStart"/>
      <w:r w:rsidRPr="00194944">
        <w:rPr>
          <w:rFonts w:cstheme="minorHAnsi"/>
        </w:rPr>
        <w:t xml:space="preserve">( </w:t>
      </w:r>
      <w:r w:rsidRPr="00194944">
        <w:rPr>
          <w:rFonts w:cstheme="minorHAnsi"/>
          <w:i/>
          <w:iCs/>
        </w:rPr>
        <w:t>Salmo</w:t>
      </w:r>
      <w:proofErr w:type="gramEnd"/>
      <w:r w:rsidRPr="00194944">
        <w:rPr>
          <w:rFonts w:cstheme="minorHAnsi"/>
          <w:i/>
          <w:iCs/>
        </w:rPr>
        <w:t xml:space="preserve"> </w:t>
      </w:r>
      <w:proofErr w:type="gramStart"/>
      <w:r w:rsidRPr="00194944">
        <w:rPr>
          <w:rFonts w:cstheme="minorHAnsi"/>
          <w:i/>
          <w:iCs/>
        </w:rPr>
        <w:t>trutta</w:t>
      </w:r>
      <w:r w:rsidRPr="00194944">
        <w:rPr>
          <w:rFonts w:cstheme="minorHAnsi"/>
        </w:rPr>
        <w:t xml:space="preserve"> )</w:t>
      </w:r>
      <w:proofErr w:type="gramEnd"/>
      <w:r w:rsidRPr="00194944">
        <w:rPr>
          <w:rFonts w:cstheme="minorHAnsi"/>
        </w:rPr>
        <w:t xml:space="preserve"> differ in their suitability as hosts for the endangered freshwater pearl mussel </w:t>
      </w:r>
      <w:proofErr w:type="gramStart"/>
      <w:r w:rsidRPr="00194944">
        <w:rPr>
          <w:rFonts w:cstheme="minorHAnsi"/>
        </w:rPr>
        <w:t xml:space="preserve">( </w:t>
      </w:r>
      <w:proofErr w:type="spellStart"/>
      <w:r w:rsidRPr="00194944">
        <w:rPr>
          <w:rFonts w:cstheme="minorHAnsi"/>
          <w:i/>
          <w:iCs/>
        </w:rPr>
        <w:t>Margaritifera</w:t>
      </w:r>
      <w:proofErr w:type="spellEnd"/>
      <w:proofErr w:type="gramEnd"/>
      <w:r w:rsidRPr="00194944">
        <w:rPr>
          <w:rFonts w:cstheme="minorHAnsi"/>
          <w:i/>
          <w:iCs/>
        </w:rPr>
        <w:t xml:space="preserve"> </w:t>
      </w:r>
      <w:proofErr w:type="spellStart"/>
      <w:proofErr w:type="gramStart"/>
      <w:r w:rsidRPr="00194944">
        <w:rPr>
          <w:rFonts w:cstheme="minorHAnsi"/>
          <w:i/>
          <w:iCs/>
        </w:rPr>
        <w:t>margaritifera</w:t>
      </w:r>
      <w:proofErr w:type="spellEnd"/>
      <w:r w:rsidRPr="00194944">
        <w:rPr>
          <w:rFonts w:cstheme="minorHAnsi"/>
        </w:rPr>
        <w:t xml:space="preserve"> )</w:t>
      </w:r>
      <w:proofErr w:type="gramEnd"/>
      <w:r w:rsidRPr="00194944">
        <w:rPr>
          <w:rFonts w:cstheme="minorHAnsi"/>
        </w:rPr>
        <w:t xml:space="preserve"> in northern Fennoscandian rivers. Freshwater Biology 62, 1346–1358. </w:t>
      </w:r>
      <w:hyperlink w:history="1" r:id="rId30">
        <w:r w:rsidRPr="00194944">
          <w:rPr>
            <w:rStyle w:val="Hyperlink"/>
            <w:rFonts w:cstheme="minorHAnsi"/>
            <w:color w:val="auto"/>
          </w:rPr>
          <w:t>https://doi.org/10.1111/fwb.12947</w:t>
        </w:r>
      </w:hyperlink>
    </w:p>
    <w:p w:rsidRPr="00194944" w:rsidR="00194944" w:rsidP="00F548AF" w:rsidRDefault="00194944" w14:paraId="52F751A8" w14:textId="298E70E5">
      <w:pPr>
        <w:ind w:left="720" w:hanging="720"/>
        <w:jc w:val="left"/>
        <w:rPr>
          <w:rFonts w:cstheme="minorHAnsi"/>
        </w:rPr>
      </w:pPr>
      <w:proofErr w:type="spellStart"/>
      <w:r w:rsidRPr="00194944">
        <w:rPr>
          <w:rFonts w:cstheme="minorHAnsi"/>
        </w:rPr>
        <w:t>Taeubert</w:t>
      </w:r>
      <w:proofErr w:type="spellEnd"/>
      <w:r w:rsidRPr="00194944">
        <w:rPr>
          <w:rFonts w:cstheme="minorHAnsi"/>
        </w:rPr>
        <w:t xml:space="preserve">, J., Denic, M., Gum, B., Lange, M., Geist, J. </w:t>
      </w:r>
      <w:r w:rsidRPr="00F548AF">
        <w:rPr>
          <w:rFonts w:cstheme="minorHAnsi"/>
        </w:rPr>
        <w:t>(</w:t>
      </w:r>
      <w:r w:rsidRPr="00194944">
        <w:rPr>
          <w:rFonts w:cstheme="minorHAnsi"/>
        </w:rPr>
        <w:t>2010</w:t>
      </w:r>
      <w:r w:rsidRPr="00F548AF">
        <w:rPr>
          <w:rFonts w:cstheme="minorHAnsi"/>
        </w:rPr>
        <w:t>)</w:t>
      </w:r>
      <w:r w:rsidRPr="00194944">
        <w:rPr>
          <w:rFonts w:cstheme="minorHAnsi"/>
        </w:rPr>
        <w:t xml:space="preserve">. Suitability of different salmonid strains as hosts for the endangered freshwater pearl mussel </w:t>
      </w:r>
      <w:proofErr w:type="gramStart"/>
      <w:r w:rsidRPr="00194944">
        <w:rPr>
          <w:rFonts w:cstheme="minorHAnsi"/>
        </w:rPr>
        <w:t xml:space="preserve">( </w:t>
      </w:r>
      <w:proofErr w:type="spellStart"/>
      <w:r w:rsidRPr="00194944">
        <w:rPr>
          <w:rFonts w:cstheme="minorHAnsi"/>
          <w:i/>
          <w:iCs/>
        </w:rPr>
        <w:t>Margaritifera</w:t>
      </w:r>
      <w:proofErr w:type="spellEnd"/>
      <w:proofErr w:type="gramEnd"/>
      <w:r w:rsidRPr="00194944">
        <w:rPr>
          <w:rFonts w:cstheme="minorHAnsi"/>
          <w:i/>
          <w:iCs/>
        </w:rPr>
        <w:t xml:space="preserve"> </w:t>
      </w:r>
      <w:proofErr w:type="spellStart"/>
      <w:r w:rsidRPr="00194944">
        <w:rPr>
          <w:rFonts w:cstheme="minorHAnsi"/>
          <w:i/>
          <w:iCs/>
        </w:rPr>
        <w:t>margaritifera</w:t>
      </w:r>
      <w:proofErr w:type="spellEnd"/>
      <w:r w:rsidRPr="00194944">
        <w:rPr>
          <w:rFonts w:cstheme="minorHAnsi"/>
        </w:rPr>
        <w:t xml:space="preserve"> L.). Aquatic Conservation 20, 728–734. </w:t>
      </w:r>
      <w:hyperlink w:history="1" r:id="rId31">
        <w:r w:rsidRPr="00194944">
          <w:rPr>
            <w:rStyle w:val="Hyperlink"/>
            <w:rFonts w:cstheme="minorHAnsi"/>
            <w:color w:val="auto"/>
          </w:rPr>
          <w:t>https://doi.org/10.1002/aqc.1147</w:t>
        </w:r>
      </w:hyperlink>
    </w:p>
    <w:p w:rsidRPr="00194944" w:rsidR="00194944" w:rsidP="00F548AF" w:rsidRDefault="00194944" w14:paraId="75046E79" w14:textId="785F4409">
      <w:pPr>
        <w:ind w:left="720" w:hanging="720"/>
        <w:jc w:val="left"/>
        <w:rPr>
          <w:rFonts w:cstheme="minorHAnsi"/>
        </w:rPr>
      </w:pPr>
      <w:r w:rsidRPr="00194944">
        <w:rPr>
          <w:rFonts w:cstheme="minorHAnsi"/>
        </w:rPr>
        <w:t xml:space="preserve">Thorstad, E.B., Bliss, D., Breau, C., Damon‐Randall, K., Sundt‐Hansen, L.E., Hatfield, E.M.C., Horsburgh, G., Hansen, H., </w:t>
      </w:r>
      <w:proofErr w:type="spellStart"/>
      <w:r w:rsidRPr="00194944">
        <w:rPr>
          <w:rFonts w:cstheme="minorHAnsi"/>
        </w:rPr>
        <w:t>Maoiléidigh</w:t>
      </w:r>
      <w:proofErr w:type="spellEnd"/>
      <w:r w:rsidRPr="00194944">
        <w:rPr>
          <w:rFonts w:cstheme="minorHAnsi"/>
        </w:rPr>
        <w:t>, N.Ó., Sheehan, T., Sutton, S.G.</w:t>
      </w:r>
      <w:r w:rsidRPr="00F548AF">
        <w:rPr>
          <w:rFonts w:cstheme="minorHAnsi"/>
        </w:rPr>
        <w:t xml:space="preserve"> (</w:t>
      </w:r>
      <w:r w:rsidRPr="00194944">
        <w:rPr>
          <w:rFonts w:cstheme="minorHAnsi"/>
        </w:rPr>
        <w:t>2021</w:t>
      </w:r>
      <w:r w:rsidRPr="00F548AF">
        <w:rPr>
          <w:rFonts w:cstheme="minorHAnsi"/>
        </w:rPr>
        <w:t>)</w:t>
      </w:r>
      <w:r w:rsidRPr="00194944">
        <w:rPr>
          <w:rFonts w:cstheme="minorHAnsi"/>
        </w:rPr>
        <w:t xml:space="preserve">. Atlantic salmon in a rapidly changing environment—Facing the challenges of reduced marine survival and climate change. Aquatic Conservation 31, 2654–2665. </w:t>
      </w:r>
      <w:hyperlink w:history="1" r:id="rId32">
        <w:r w:rsidRPr="00194944">
          <w:rPr>
            <w:rStyle w:val="Hyperlink"/>
            <w:rFonts w:cstheme="minorHAnsi"/>
            <w:color w:val="auto"/>
          </w:rPr>
          <w:t>https://doi.org/10.1002/aqc.3624</w:t>
        </w:r>
      </w:hyperlink>
    </w:p>
    <w:p w:rsidRPr="00194944" w:rsidR="00194944" w:rsidP="00F548AF" w:rsidRDefault="00194944" w14:paraId="460F0CFF" w14:textId="1225FA6C">
      <w:pPr>
        <w:ind w:left="720" w:hanging="720"/>
        <w:jc w:val="left"/>
        <w:rPr>
          <w:rFonts w:cstheme="minorHAnsi"/>
        </w:rPr>
      </w:pPr>
      <w:r w:rsidRPr="00194944">
        <w:rPr>
          <w:rFonts w:cstheme="minorHAnsi"/>
        </w:rPr>
        <w:t xml:space="preserve">Vaughn, C.C. </w:t>
      </w:r>
      <w:r w:rsidRPr="00F548AF">
        <w:rPr>
          <w:rFonts w:cstheme="minorHAnsi"/>
        </w:rPr>
        <w:t>(</w:t>
      </w:r>
      <w:r w:rsidRPr="00194944">
        <w:rPr>
          <w:rFonts w:cstheme="minorHAnsi"/>
        </w:rPr>
        <w:t>2018</w:t>
      </w:r>
      <w:r w:rsidRPr="00F548AF">
        <w:rPr>
          <w:rFonts w:cstheme="minorHAnsi"/>
        </w:rPr>
        <w:t>)</w:t>
      </w:r>
      <w:r w:rsidRPr="00194944">
        <w:rPr>
          <w:rFonts w:cstheme="minorHAnsi"/>
        </w:rPr>
        <w:t xml:space="preserve">. Ecosystem services provided by freshwater mussels. </w:t>
      </w:r>
      <w:proofErr w:type="spellStart"/>
      <w:r w:rsidRPr="00194944">
        <w:rPr>
          <w:rFonts w:cstheme="minorHAnsi"/>
        </w:rPr>
        <w:t>Hydrobiologia</w:t>
      </w:r>
      <w:proofErr w:type="spellEnd"/>
      <w:r w:rsidRPr="00194944">
        <w:rPr>
          <w:rFonts w:cstheme="minorHAnsi"/>
        </w:rPr>
        <w:t xml:space="preserve"> 810, 15–27. </w:t>
      </w:r>
      <w:hyperlink w:history="1" r:id="rId33">
        <w:r w:rsidRPr="00194944">
          <w:rPr>
            <w:rStyle w:val="Hyperlink"/>
            <w:rFonts w:cstheme="minorHAnsi"/>
            <w:color w:val="auto"/>
          </w:rPr>
          <w:t>https://doi.org/10.1007/s10750-017-3139-x</w:t>
        </w:r>
      </w:hyperlink>
    </w:p>
    <w:p w:rsidRPr="00F548AF" w:rsidR="00EA6C5C" w:rsidP="00F548AF" w:rsidRDefault="003D66C3" w14:paraId="2DB901A2" w14:textId="11DF0367">
      <w:pPr>
        <w:ind w:left="720" w:hanging="720"/>
        <w:jc w:val="left"/>
      </w:pPr>
      <w:r w:rsidRPr="00F548AF">
        <w:rPr>
          <w:rFonts w:cs="Calibri"/>
        </w:rPr>
        <w:t xml:space="preserve">Wacker, S., Larsen, B.M., Karlsson, S., </w:t>
      </w:r>
      <w:proofErr w:type="spellStart"/>
      <w:r w:rsidRPr="00F548AF">
        <w:rPr>
          <w:rFonts w:cs="Calibri"/>
        </w:rPr>
        <w:t>Hindar</w:t>
      </w:r>
      <w:proofErr w:type="spellEnd"/>
      <w:r w:rsidRPr="00F548AF">
        <w:rPr>
          <w:rFonts w:cs="Calibri"/>
        </w:rPr>
        <w:t xml:space="preserve">, Kjetil. </w:t>
      </w:r>
      <w:r w:rsidRPr="00F548AF" w:rsidR="0063435D">
        <w:rPr>
          <w:rFonts w:cs="Calibri"/>
        </w:rPr>
        <w:t>(</w:t>
      </w:r>
      <w:r w:rsidRPr="00F548AF">
        <w:rPr>
          <w:rFonts w:cs="Calibri"/>
        </w:rPr>
        <w:t>2019</w:t>
      </w:r>
      <w:r w:rsidRPr="00F548AF" w:rsidR="0063435D">
        <w:rPr>
          <w:rFonts w:cs="Calibri"/>
        </w:rPr>
        <w:t>)</w:t>
      </w:r>
      <w:r w:rsidRPr="00F548AF">
        <w:rPr>
          <w:rFonts w:cs="Calibri"/>
        </w:rPr>
        <w:t xml:space="preserve">. Host specificity drives genetic structure in a freshwater mussel. Nature. Scientific reports. (2019) 9:10409. Doi: </w:t>
      </w:r>
      <w:hyperlink w:history="1" r:id="rId34">
        <w:r w:rsidRPr="00F548AF" w:rsidR="00EA6C5C">
          <w:rPr>
            <w:rStyle w:val="Hyperlink"/>
            <w:rFonts w:cs="Calibri"/>
            <w:color w:val="auto"/>
          </w:rPr>
          <w:t>https://doi.org/10.1038/s41598-019-46802-8</w:t>
        </w:r>
      </w:hyperlink>
      <w:r w:rsidRPr="00F548AF" w:rsidR="00EA6C5C">
        <w:t>.</w:t>
      </w:r>
    </w:p>
    <w:p w:rsidRPr="00F548AF" w:rsidR="003D66C3" w:rsidP="00F548AF" w:rsidRDefault="003D66C3" w14:paraId="0E8BB951" w14:textId="75280A96">
      <w:pPr>
        <w:ind w:left="720" w:hanging="720"/>
        <w:jc w:val="left"/>
      </w:pPr>
      <w:r w:rsidRPr="00F548AF">
        <w:rPr>
          <w:rFonts w:cs="Calibri"/>
        </w:rPr>
        <w:t>Young, M. R. &amp; J. C. Williams</w:t>
      </w:r>
      <w:r w:rsidRPr="00F548AF" w:rsidR="0063435D">
        <w:rPr>
          <w:rFonts w:cs="Calibri"/>
        </w:rPr>
        <w:t>. (</w:t>
      </w:r>
      <w:r w:rsidRPr="00F548AF">
        <w:rPr>
          <w:rFonts w:cs="Calibri"/>
        </w:rPr>
        <w:t>1984</w:t>
      </w:r>
      <w:r w:rsidRPr="00F548AF" w:rsidR="0063435D">
        <w:rPr>
          <w:rFonts w:cs="Calibri"/>
        </w:rPr>
        <w:t>)</w:t>
      </w:r>
      <w:r w:rsidRPr="00F548AF">
        <w:rPr>
          <w:rFonts w:cs="Calibri"/>
        </w:rPr>
        <w:t xml:space="preserve">. The reproductive biology of the freshwater pearl mussel </w:t>
      </w:r>
      <w:proofErr w:type="spellStart"/>
      <w:r w:rsidRPr="00F548AF">
        <w:rPr>
          <w:rFonts w:cs="Calibri"/>
        </w:rPr>
        <w:t>Margaritifera</w:t>
      </w:r>
      <w:proofErr w:type="spellEnd"/>
      <w:r w:rsidRPr="00F548AF">
        <w:rPr>
          <w:rFonts w:cs="Calibri"/>
        </w:rPr>
        <w:t xml:space="preserve"> </w:t>
      </w:r>
      <w:proofErr w:type="spellStart"/>
      <w:r w:rsidRPr="00F548AF">
        <w:rPr>
          <w:rFonts w:cs="Calibri"/>
        </w:rPr>
        <w:t>margaritifera</w:t>
      </w:r>
      <w:proofErr w:type="spellEnd"/>
      <w:r w:rsidRPr="00F548AF">
        <w:rPr>
          <w:rFonts w:cs="Calibri"/>
        </w:rPr>
        <w:t xml:space="preserve"> (Linn.) in Scotland I. Field studies. </w:t>
      </w:r>
      <w:proofErr w:type="spellStart"/>
      <w:r w:rsidRPr="00F548AF">
        <w:rPr>
          <w:rFonts w:cs="Calibri"/>
        </w:rPr>
        <w:t>Archiv</w:t>
      </w:r>
      <w:proofErr w:type="spellEnd"/>
      <w:r w:rsidRPr="00F548AF">
        <w:rPr>
          <w:rFonts w:cs="Calibri"/>
        </w:rPr>
        <w:t xml:space="preserve"> für </w:t>
      </w:r>
      <w:proofErr w:type="spellStart"/>
      <w:r w:rsidRPr="00F548AF">
        <w:rPr>
          <w:rFonts w:cs="Calibri"/>
        </w:rPr>
        <w:t>Hydrobiol</w:t>
      </w:r>
      <w:proofErr w:type="spellEnd"/>
      <w:r w:rsidRPr="00F548AF">
        <w:rPr>
          <w:rFonts w:cs="Calibri"/>
        </w:rPr>
        <w:t>. 99(4): 405– 422.</w:t>
      </w:r>
      <w:r w:rsidRPr="00F548AF">
        <w:rPr>
          <w:rFonts w:cs="Calibri"/>
        </w:rPr>
        <w:br/>
      </w:r>
      <w:proofErr w:type="spellStart"/>
      <w:r w:rsidRPr="00F548AF">
        <w:rPr>
          <w:rFonts w:cs="Calibri"/>
        </w:rPr>
        <w:t>Ziuganov</w:t>
      </w:r>
      <w:proofErr w:type="spellEnd"/>
      <w:r w:rsidRPr="00F548AF">
        <w:rPr>
          <w:rFonts w:cs="Calibri"/>
        </w:rPr>
        <w:t xml:space="preserve">, V., A. </w:t>
      </w:r>
      <w:proofErr w:type="spellStart"/>
      <w:r w:rsidRPr="00F548AF">
        <w:rPr>
          <w:rFonts w:cs="Calibri"/>
        </w:rPr>
        <w:t>Zotin</w:t>
      </w:r>
      <w:proofErr w:type="spellEnd"/>
      <w:r w:rsidRPr="00F548AF">
        <w:rPr>
          <w:rFonts w:cs="Calibri"/>
        </w:rPr>
        <w:t xml:space="preserve">, L. </w:t>
      </w:r>
      <w:proofErr w:type="spellStart"/>
      <w:r w:rsidRPr="00F548AF">
        <w:rPr>
          <w:rFonts w:cs="Calibri"/>
        </w:rPr>
        <w:t>Nezlin</w:t>
      </w:r>
      <w:proofErr w:type="spellEnd"/>
      <w:r w:rsidRPr="00F548AF">
        <w:rPr>
          <w:rFonts w:cs="Calibri"/>
        </w:rPr>
        <w:t xml:space="preserve"> &amp; V. </w:t>
      </w:r>
      <w:proofErr w:type="spellStart"/>
      <w:r w:rsidRPr="00F548AF">
        <w:rPr>
          <w:rFonts w:cs="Calibri"/>
        </w:rPr>
        <w:t>Tretiakov</w:t>
      </w:r>
      <w:proofErr w:type="spellEnd"/>
      <w:r w:rsidRPr="00F548AF">
        <w:rPr>
          <w:rFonts w:cs="Calibri"/>
        </w:rPr>
        <w:t>, 1994. The Freshwater Pearl Mussels and Their Relationships with Salmonid Fish. VNIRO, Russian Federal Research Institute of Fisheries and Oceanography, Moscow: 104 pp</w:t>
      </w:r>
    </w:p>
    <w:p w:rsidRPr="00F548AF" w:rsidR="00520510" w:rsidP="00F548AF" w:rsidRDefault="00520510" w14:paraId="022FD60C" w14:textId="58430D27">
      <w:pPr>
        <w:ind w:left="720" w:hanging="720"/>
        <w:rPr>
          <w:rFonts w:cs="Calibri"/>
        </w:rPr>
      </w:pPr>
      <w:r w:rsidRPr="00F548AF">
        <w:rPr>
          <w:rFonts w:cs="Calibri"/>
        </w:rPr>
        <w:br w:type="page"/>
      </w:r>
    </w:p>
    <w:p w:rsidRPr="00520510" w:rsidR="00520510" w:rsidP="00520510" w:rsidRDefault="00520510" w14:paraId="5F079CD1" w14:textId="0F02BB4E">
      <w:pPr>
        <w:ind w:left="1440" w:firstLine="720"/>
        <w:jc w:val="right"/>
        <w:rPr>
          <w:rFonts w:asciiTheme="minorHAnsi" w:hAnsiTheme="minorHAnsi"/>
          <w:sz w:val="21"/>
        </w:rPr>
      </w:pPr>
      <w:r w:rsidRPr="006650BE">
        <w:rPr>
          <w:rFonts w:cs="Calibri"/>
          <w:noProof/>
          <w:sz w:val="18"/>
          <w:szCs w:val="18"/>
        </w:rPr>
        <w:drawing>
          <wp:anchor distT="0" distB="0" distL="114300" distR="114300" simplePos="0" relativeHeight="251651087" behindDoc="1" locked="0" layoutInCell="1" allowOverlap="1" wp14:anchorId="3FAE0B84" wp14:editId="03B69A30">
            <wp:simplePos x="0" y="0"/>
            <wp:positionH relativeFrom="page">
              <wp:align>right</wp:align>
            </wp:positionH>
            <wp:positionV relativeFrom="paragraph">
              <wp:posOffset>-914400</wp:posOffset>
            </wp:positionV>
            <wp:extent cx="7543800" cy="11471910"/>
            <wp:effectExtent l="0" t="0" r="0" b="0"/>
            <wp:wrapNone/>
            <wp:docPr id="1755337794" name="Picture 32" descr="A close-up of a ce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337794" name="Picture 32" descr="A close-up of a cell&#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43800" cy="11471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650BE">
        <w:rPr>
          <w:rFonts w:cs="Calibri"/>
          <w:b/>
          <w:color w:val="FFFFFF" w:themeColor="background1"/>
          <w:sz w:val="32"/>
          <w:szCs w:val="28"/>
        </w:rPr>
        <w:t>The Freshwater Biological Association</w:t>
      </w:r>
    </w:p>
    <w:p w:rsidRPr="006650BE" w:rsidR="00520510" w:rsidP="00520510" w:rsidRDefault="00520510" w14:paraId="4217D691" w14:textId="77777777">
      <w:pPr>
        <w:jc w:val="right"/>
        <w:rPr>
          <w:rFonts w:cs="Calibri"/>
          <w:color w:val="FFFFFF" w:themeColor="background1"/>
          <w:sz w:val="28"/>
          <w:szCs w:val="28"/>
        </w:rPr>
      </w:pPr>
      <w:r w:rsidRPr="006650BE">
        <w:rPr>
          <w:rFonts w:cs="Calibri"/>
          <w:color w:val="FFFFFF" w:themeColor="background1"/>
          <w:sz w:val="28"/>
          <w:szCs w:val="28"/>
        </w:rPr>
        <w:t>The Freshwater Biological Association</w:t>
      </w:r>
      <w:r w:rsidRPr="006650BE">
        <w:rPr>
          <w:rFonts w:cs="Calibri"/>
          <w:color w:val="FFFFFF" w:themeColor="background1"/>
          <w:sz w:val="28"/>
          <w:szCs w:val="28"/>
        </w:rPr>
        <w:br/>
      </w:r>
      <w:r w:rsidRPr="006650BE">
        <w:rPr>
          <w:rFonts w:cs="Calibri"/>
          <w:color w:val="FFFFFF" w:themeColor="background1"/>
          <w:sz w:val="28"/>
          <w:szCs w:val="28"/>
        </w:rPr>
        <w:t>The Ferry Landing</w:t>
      </w:r>
      <w:r w:rsidRPr="006650BE">
        <w:rPr>
          <w:rFonts w:cs="Calibri"/>
          <w:color w:val="FFFFFF" w:themeColor="background1"/>
          <w:sz w:val="28"/>
          <w:szCs w:val="28"/>
        </w:rPr>
        <w:br/>
      </w:r>
      <w:r w:rsidRPr="006650BE">
        <w:rPr>
          <w:rFonts w:cs="Calibri"/>
          <w:color w:val="FFFFFF" w:themeColor="background1"/>
          <w:sz w:val="28"/>
          <w:szCs w:val="28"/>
        </w:rPr>
        <w:t>Far Sawrey, Ambleside</w:t>
      </w:r>
      <w:r w:rsidRPr="006650BE">
        <w:rPr>
          <w:rFonts w:cs="Calibri"/>
          <w:color w:val="FFFFFF" w:themeColor="background1"/>
          <w:sz w:val="28"/>
          <w:szCs w:val="28"/>
        </w:rPr>
        <w:br/>
      </w:r>
      <w:r w:rsidRPr="006650BE">
        <w:rPr>
          <w:rFonts w:cs="Calibri"/>
          <w:color w:val="FFFFFF" w:themeColor="background1"/>
          <w:sz w:val="28"/>
          <w:szCs w:val="28"/>
        </w:rPr>
        <w:t>Cumbria, LA22 0LP, United Kingdom</w:t>
      </w:r>
    </w:p>
    <w:p w:rsidRPr="006650BE" w:rsidR="00520510" w:rsidP="00520510" w:rsidRDefault="00520510" w14:paraId="278F4DF2" w14:textId="77777777">
      <w:pPr>
        <w:jc w:val="right"/>
        <w:rPr>
          <w:rFonts w:cs="Calibri"/>
          <w:color w:val="FFFFFF" w:themeColor="background1"/>
          <w:sz w:val="24"/>
          <w:szCs w:val="24"/>
        </w:rPr>
      </w:pPr>
      <w:r w:rsidRPr="006650BE">
        <w:rPr>
          <w:rFonts w:cs="Calibri"/>
          <w:bCs/>
          <w:color w:val="FFFFFF" w:themeColor="background1"/>
          <w:sz w:val="28"/>
          <w:szCs w:val="24"/>
        </w:rPr>
        <w:t xml:space="preserve">Web site: </w:t>
      </w:r>
      <w:hyperlink w:history="1" r:id="rId35">
        <w:r w:rsidRPr="006650BE">
          <w:rPr>
            <w:rStyle w:val="Hyperlink"/>
            <w:rFonts w:cs="Calibri"/>
            <w:bCs/>
            <w:color w:val="FFFFFF" w:themeColor="background1"/>
            <w:sz w:val="28"/>
            <w:szCs w:val="24"/>
          </w:rPr>
          <w:t>www.fba.org.uk</w:t>
        </w:r>
      </w:hyperlink>
      <w:r w:rsidRPr="006650BE">
        <w:rPr>
          <w:rFonts w:cs="Calibri"/>
          <w:bCs/>
          <w:color w:val="FFFFFF" w:themeColor="background1"/>
          <w:sz w:val="28"/>
          <w:szCs w:val="24"/>
        </w:rPr>
        <w:t xml:space="preserve"> </w:t>
      </w:r>
      <w:r w:rsidRPr="006650BE">
        <w:rPr>
          <w:rFonts w:cs="Calibri"/>
          <w:bCs/>
          <w:color w:val="FFFFFF" w:themeColor="background1"/>
          <w:sz w:val="28"/>
          <w:szCs w:val="24"/>
        </w:rPr>
        <w:br/>
      </w:r>
      <w:r w:rsidRPr="006650BE">
        <w:rPr>
          <w:rFonts w:cs="Calibri"/>
          <w:color w:val="FFFFFF" w:themeColor="background1"/>
          <w:sz w:val="28"/>
          <w:szCs w:val="24"/>
        </w:rPr>
        <w:t xml:space="preserve">Email: </w:t>
      </w:r>
      <w:hyperlink w:history="1" r:id="rId36">
        <w:r w:rsidRPr="006650BE">
          <w:rPr>
            <w:rStyle w:val="Hyperlink"/>
            <w:rFonts w:cs="Calibri"/>
            <w:color w:val="FFFFFF" w:themeColor="background1"/>
            <w:sz w:val="28"/>
            <w:szCs w:val="24"/>
          </w:rPr>
          <w:t>info@fba.org.uk</w:t>
        </w:r>
      </w:hyperlink>
      <w:r w:rsidRPr="006650BE">
        <w:rPr>
          <w:rFonts w:cs="Calibri"/>
          <w:color w:val="FFFFFF" w:themeColor="background1"/>
          <w:sz w:val="28"/>
          <w:szCs w:val="24"/>
        </w:rPr>
        <w:t xml:space="preserve"> </w:t>
      </w:r>
    </w:p>
    <w:p w:rsidRPr="003D66C3" w:rsidR="002C1603" w:rsidRDefault="002C1603" w14:paraId="1F5C841C" w14:textId="77777777">
      <w:pPr>
        <w:rPr>
          <w:rFonts w:cs="Calibri"/>
        </w:rPr>
      </w:pPr>
    </w:p>
    <w:sectPr w:rsidRPr="003D66C3" w:rsidR="002C1603" w:rsidSect="0068684A">
      <w:footerReference w:type="default" r:id="rId37"/>
      <w:pgSz w:w="11906" w:h="16838" w:orient="portrait"/>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7532" w:rsidP="00926946" w:rsidRDefault="00D87532" w14:paraId="0965DE07" w14:textId="77777777">
      <w:pPr>
        <w:spacing w:after="0" w:line="240" w:lineRule="auto"/>
      </w:pPr>
      <w:r>
        <w:separator/>
      </w:r>
    </w:p>
  </w:endnote>
  <w:endnote w:type="continuationSeparator" w:id="0">
    <w:p w:rsidR="00D87532" w:rsidP="00926946" w:rsidRDefault="00D87532" w14:paraId="33E6030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946" w:rsidRDefault="00926946" w14:paraId="38C72F04" w14:textId="05040DEA">
    <w:pPr>
      <w:pStyle w:val="Footer"/>
      <w:jc w:val="center"/>
    </w:pPr>
  </w:p>
  <w:p w:rsidR="00926946" w:rsidRDefault="00926946" w14:paraId="21137FF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894087"/>
      <w:docPartObj>
        <w:docPartGallery w:val="Page Numbers (Bottom of Page)"/>
        <w:docPartUnique/>
      </w:docPartObj>
    </w:sdtPr>
    <w:sdtEndPr>
      <w:rPr>
        <w:noProof/>
      </w:rPr>
    </w:sdtEndPr>
    <w:sdtContent>
      <w:p w:rsidR="00926946" w:rsidRDefault="00926946" w14:paraId="11956555"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26946" w:rsidRDefault="00926946" w14:paraId="2B5D213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7532" w:rsidP="00926946" w:rsidRDefault="00D87532" w14:paraId="52FBD19C" w14:textId="77777777">
      <w:pPr>
        <w:spacing w:after="0" w:line="240" w:lineRule="auto"/>
      </w:pPr>
      <w:r>
        <w:separator/>
      </w:r>
    </w:p>
  </w:footnote>
  <w:footnote w:type="continuationSeparator" w:id="0">
    <w:p w:rsidR="00D87532" w:rsidP="00926946" w:rsidRDefault="00D87532" w14:paraId="582E9B28"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359EF"/>
    <w:multiLevelType w:val="hybridMultilevel"/>
    <w:tmpl w:val="CD0830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FEB8765"/>
    <w:multiLevelType w:val="hybridMultilevel"/>
    <w:tmpl w:val="BE067B72"/>
    <w:lvl w:ilvl="0" w:tplc="590CBD3C">
      <w:start w:val="1"/>
      <w:numFmt w:val="bullet"/>
      <w:lvlText w:val=""/>
      <w:lvlJc w:val="left"/>
      <w:pPr>
        <w:ind w:left="720" w:hanging="360"/>
      </w:pPr>
      <w:rPr>
        <w:rFonts w:hint="default" w:ascii="Symbol" w:hAnsi="Symbol"/>
      </w:rPr>
    </w:lvl>
    <w:lvl w:ilvl="1" w:tplc="5246BB64">
      <w:start w:val="1"/>
      <w:numFmt w:val="bullet"/>
      <w:lvlText w:val="o"/>
      <w:lvlJc w:val="left"/>
      <w:pPr>
        <w:ind w:left="1440" w:hanging="360"/>
      </w:pPr>
      <w:rPr>
        <w:rFonts w:hint="default" w:ascii="Courier New" w:hAnsi="Courier New"/>
      </w:rPr>
    </w:lvl>
    <w:lvl w:ilvl="2" w:tplc="8A58D0B4">
      <w:start w:val="1"/>
      <w:numFmt w:val="bullet"/>
      <w:lvlText w:val=""/>
      <w:lvlJc w:val="left"/>
      <w:pPr>
        <w:ind w:left="2160" w:hanging="360"/>
      </w:pPr>
      <w:rPr>
        <w:rFonts w:hint="default" w:ascii="Wingdings" w:hAnsi="Wingdings"/>
      </w:rPr>
    </w:lvl>
    <w:lvl w:ilvl="3" w:tplc="FFC25BDC">
      <w:start w:val="1"/>
      <w:numFmt w:val="bullet"/>
      <w:lvlText w:val=""/>
      <w:lvlJc w:val="left"/>
      <w:pPr>
        <w:ind w:left="2880" w:hanging="360"/>
      </w:pPr>
      <w:rPr>
        <w:rFonts w:hint="default" w:ascii="Symbol" w:hAnsi="Symbol"/>
      </w:rPr>
    </w:lvl>
    <w:lvl w:ilvl="4" w:tplc="8D883DA6">
      <w:start w:val="1"/>
      <w:numFmt w:val="bullet"/>
      <w:lvlText w:val="o"/>
      <w:lvlJc w:val="left"/>
      <w:pPr>
        <w:ind w:left="3600" w:hanging="360"/>
      </w:pPr>
      <w:rPr>
        <w:rFonts w:hint="default" w:ascii="Courier New" w:hAnsi="Courier New"/>
      </w:rPr>
    </w:lvl>
    <w:lvl w:ilvl="5" w:tplc="5492F012">
      <w:start w:val="1"/>
      <w:numFmt w:val="bullet"/>
      <w:lvlText w:val=""/>
      <w:lvlJc w:val="left"/>
      <w:pPr>
        <w:ind w:left="4320" w:hanging="360"/>
      </w:pPr>
      <w:rPr>
        <w:rFonts w:hint="default" w:ascii="Wingdings" w:hAnsi="Wingdings"/>
      </w:rPr>
    </w:lvl>
    <w:lvl w:ilvl="6" w:tplc="7712759C">
      <w:start w:val="1"/>
      <w:numFmt w:val="bullet"/>
      <w:lvlText w:val=""/>
      <w:lvlJc w:val="left"/>
      <w:pPr>
        <w:ind w:left="5040" w:hanging="360"/>
      </w:pPr>
      <w:rPr>
        <w:rFonts w:hint="default" w:ascii="Symbol" w:hAnsi="Symbol"/>
      </w:rPr>
    </w:lvl>
    <w:lvl w:ilvl="7" w:tplc="4AB20404">
      <w:start w:val="1"/>
      <w:numFmt w:val="bullet"/>
      <w:lvlText w:val="o"/>
      <w:lvlJc w:val="left"/>
      <w:pPr>
        <w:ind w:left="5760" w:hanging="360"/>
      </w:pPr>
      <w:rPr>
        <w:rFonts w:hint="default" w:ascii="Courier New" w:hAnsi="Courier New"/>
      </w:rPr>
    </w:lvl>
    <w:lvl w:ilvl="8" w:tplc="58D8C440">
      <w:start w:val="1"/>
      <w:numFmt w:val="bullet"/>
      <w:lvlText w:val=""/>
      <w:lvlJc w:val="left"/>
      <w:pPr>
        <w:ind w:left="6480" w:hanging="360"/>
      </w:pPr>
      <w:rPr>
        <w:rFonts w:hint="default" w:ascii="Wingdings" w:hAnsi="Wingdings"/>
      </w:rPr>
    </w:lvl>
  </w:abstractNum>
  <w:abstractNum w:abstractNumId="2" w15:restartNumberingAfterBreak="0">
    <w:nsid w:val="446926FC"/>
    <w:multiLevelType w:val="hybridMultilevel"/>
    <w:tmpl w:val="83B2B7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8F9662B"/>
    <w:multiLevelType w:val="hybridMultilevel"/>
    <w:tmpl w:val="832A7C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5836B4"/>
    <w:multiLevelType w:val="hybridMultilevel"/>
    <w:tmpl w:val="F3EAE026"/>
    <w:lvl w:ilvl="0" w:tplc="B202983E">
      <w:start w:val="2"/>
      <w:numFmt w:val="bullet"/>
      <w:lvlText w:val=""/>
      <w:lvlJc w:val="left"/>
      <w:pPr>
        <w:ind w:left="720" w:hanging="360"/>
      </w:pPr>
      <w:rPr>
        <w:rFonts w:hint="default" w:ascii="Symbol" w:hAnsi="Symbol"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63D65C3"/>
    <w:multiLevelType w:val="hybridMultilevel"/>
    <w:tmpl w:val="F35252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AC23B2A"/>
    <w:multiLevelType w:val="hybridMultilevel"/>
    <w:tmpl w:val="08DE9A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AE8712D"/>
    <w:multiLevelType w:val="multilevel"/>
    <w:tmpl w:val="50F88D02"/>
    <w:lvl w:ilvl="0">
      <w:start w:val="1"/>
      <w:numFmt w:val="decimal"/>
      <w:pStyle w:val="Heading2"/>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668747447">
    <w:abstractNumId w:val="3"/>
  </w:num>
  <w:num w:numId="2" w16cid:durableId="1237324506">
    <w:abstractNumId w:val="7"/>
  </w:num>
  <w:num w:numId="3" w16cid:durableId="1435902278">
    <w:abstractNumId w:val="1"/>
  </w:num>
  <w:num w:numId="4" w16cid:durableId="1256547889">
    <w:abstractNumId w:val="0"/>
  </w:num>
  <w:num w:numId="5" w16cid:durableId="1498181228">
    <w:abstractNumId w:val="5"/>
  </w:num>
  <w:num w:numId="6" w16cid:durableId="592711128">
    <w:abstractNumId w:val="2"/>
  </w:num>
  <w:num w:numId="7" w16cid:durableId="264848743">
    <w:abstractNumId w:val="7"/>
  </w:num>
  <w:num w:numId="8" w16cid:durableId="808204180">
    <w:abstractNumId w:val="4"/>
  </w:num>
  <w:num w:numId="9" w16cid:durableId="507674485">
    <w:abstractNumId w:val="6"/>
  </w:num>
  <w:num w:numId="10" w16cid:durableId="468404293">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7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6C3"/>
    <w:rsid w:val="00006E73"/>
    <w:rsid w:val="00010255"/>
    <w:rsid w:val="00020E0A"/>
    <w:rsid w:val="00032496"/>
    <w:rsid w:val="00032DB5"/>
    <w:rsid w:val="000364A6"/>
    <w:rsid w:val="000373E0"/>
    <w:rsid w:val="0004172F"/>
    <w:rsid w:val="00047C77"/>
    <w:rsid w:val="000554E2"/>
    <w:rsid w:val="0005574E"/>
    <w:rsid w:val="00055AC1"/>
    <w:rsid w:val="00060C26"/>
    <w:rsid w:val="00063DEE"/>
    <w:rsid w:val="0007215D"/>
    <w:rsid w:val="00076558"/>
    <w:rsid w:val="00082072"/>
    <w:rsid w:val="000837F7"/>
    <w:rsid w:val="00083BCB"/>
    <w:rsid w:val="00085848"/>
    <w:rsid w:val="00085EE2"/>
    <w:rsid w:val="00086130"/>
    <w:rsid w:val="00087238"/>
    <w:rsid w:val="00092A79"/>
    <w:rsid w:val="00092E0D"/>
    <w:rsid w:val="00093166"/>
    <w:rsid w:val="00096E4D"/>
    <w:rsid w:val="000A0F42"/>
    <w:rsid w:val="000A309D"/>
    <w:rsid w:val="000A5C2C"/>
    <w:rsid w:val="000A644E"/>
    <w:rsid w:val="000B37D7"/>
    <w:rsid w:val="000B52EB"/>
    <w:rsid w:val="000B73F8"/>
    <w:rsid w:val="000C2210"/>
    <w:rsid w:val="000D616B"/>
    <w:rsid w:val="000E2EFD"/>
    <w:rsid w:val="000F4C2E"/>
    <w:rsid w:val="000F7200"/>
    <w:rsid w:val="00111398"/>
    <w:rsid w:val="00113362"/>
    <w:rsid w:val="00124A5A"/>
    <w:rsid w:val="0013020E"/>
    <w:rsid w:val="00144AA0"/>
    <w:rsid w:val="00150362"/>
    <w:rsid w:val="00150BED"/>
    <w:rsid w:val="00153FB7"/>
    <w:rsid w:val="00172FF2"/>
    <w:rsid w:val="00174298"/>
    <w:rsid w:val="00191A6E"/>
    <w:rsid w:val="00191CB1"/>
    <w:rsid w:val="00194944"/>
    <w:rsid w:val="001A309A"/>
    <w:rsid w:val="001A3119"/>
    <w:rsid w:val="001A69CA"/>
    <w:rsid w:val="001B2B46"/>
    <w:rsid w:val="001B3C21"/>
    <w:rsid w:val="001B6A3F"/>
    <w:rsid w:val="001C24DB"/>
    <w:rsid w:val="001C4F92"/>
    <w:rsid w:val="001C68F0"/>
    <w:rsid w:val="001D026C"/>
    <w:rsid w:val="001D1555"/>
    <w:rsid w:val="001E5CDB"/>
    <w:rsid w:val="001F7346"/>
    <w:rsid w:val="001F780B"/>
    <w:rsid w:val="00213098"/>
    <w:rsid w:val="00240C26"/>
    <w:rsid w:val="00242752"/>
    <w:rsid w:val="002427A2"/>
    <w:rsid w:val="00242D10"/>
    <w:rsid w:val="00243708"/>
    <w:rsid w:val="0024459C"/>
    <w:rsid w:val="002452AF"/>
    <w:rsid w:val="00246B09"/>
    <w:rsid w:val="00250026"/>
    <w:rsid w:val="00250D6F"/>
    <w:rsid w:val="00252360"/>
    <w:rsid w:val="002565FB"/>
    <w:rsid w:val="00266492"/>
    <w:rsid w:val="00266760"/>
    <w:rsid w:val="0027130F"/>
    <w:rsid w:val="00271C16"/>
    <w:rsid w:val="00280CE7"/>
    <w:rsid w:val="002810DE"/>
    <w:rsid w:val="00284E40"/>
    <w:rsid w:val="00286DEA"/>
    <w:rsid w:val="002928F9"/>
    <w:rsid w:val="00297377"/>
    <w:rsid w:val="002B202B"/>
    <w:rsid w:val="002B26B1"/>
    <w:rsid w:val="002B3BCC"/>
    <w:rsid w:val="002B56D5"/>
    <w:rsid w:val="002B5E0B"/>
    <w:rsid w:val="002C1603"/>
    <w:rsid w:val="002C2033"/>
    <w:rsid w:val="002C3B8B"/>
    <w:rsid w:val="002D776E"/>
    <w:rsid w:val="002D7836"/>
    <w:rsid w:val="002E5761"/>
    <w:rsid w:val="002E5C36"/>
    <w:rsid w:val="002F145A"/>
    <w:rsid w:val="002F66E3"/>
    <w:rsid w:val="00301ED8"/>
    <w:rsid w:val="0030623D"/>
    <w:rsid w:val="003102D6"/>
    <w:rsid w:val="00313633"/>
    <w:rsid w:val="0031459D"/>
    <w:rsid w:val="0032011C"/>
    <w:rsid w:val="003346B3"/>
    <w:rsid w:val="0033544A"/>
    <w:rsid w:val="0033626D"/>
    <w:rsid w:val="00346D04"/>
    <w:rsid w:val="00360CE6"/>
    <w:rsid w:val="003626CA"/>
    <w:rsid w:val="0036720B"/>
    <w:rsid w:val="00370376"/>
    <w:rsid w:val="003954ED"/>
    <w:rsid w:val="003A0E68"/>
    <w:rsid w:val="003B6A8A"/>
    <w:rsid w:val="003B72D2"/>
    <w:rsid w:val="003C0143"/>
    <w:rsid w:val="003C4836"/>
    <w:rsid w:val="003C767B"/>
    <w:rsid w:val="003D08E5"/>
    <w:rsid w:val="003D4F26"/>
    <w:rsid w:val="003D66C3"/>
    <w:rsid w:val="003E3EEB"/>
    <w:rsid w:val="003E5E4E"/>
    <w:rsid w:val="003F2A7A"/>
    <w:rsid w:val="003F3A1E"/>
    <w:rsid w:val="003F45DB"/>
    <w:rsid w:val="003F7061"/>
    <w:rsid w:val="00405A18"/>
    <w:rsid w:val="0040765C"/>
    <w:rsid w:val="004337E6"/>
    <w:rsid w:val="00457AD0"/>
    <w:rsid w:val="00461E18"/>
    <w:rsid w:val="00465CAA"/>
    <w:rsid w:val="004A18C0"/>
    <w:rsid w:val="004A7D29"/>
    <w:rsid w:val="004B151C"/>
    <w:rsid w:val="004B20F9"/>
    <w:rsid w:val="004B36F1"/>
    <w:rsid w:val="004B422C"/>
    <w:rsid w:val="004B6447"/>
    <w:rsid w:val="004D079C"/>
    <w:rsid w:val="004E7EFC"/>
    <w:rsid w:val="004F2419"/>
    <w:rsid w:val="004F279F"/>
    <w:rsid w:val="004F5132"/>
    <w:rsid w:val="00501684"/>
    <w:rsid w:val="00501D2C"/>
    <w:rsid w:val="00505546"/>
    <w:rsid w:val="00506C34"/>
    <w:rsid w:val="00507D21"/>
    <w:rsid w:val="00513A42"/>
    <w:rsid w:val="005150CE"/>
    <w:rsid w:val="00520510"/>
    <w:rsid w:val="00520590"/>
    <w:rsid w:val="005315AF"/>
    <w:rsid w:val="005344E2"/>
    <w:rsid w:val="00534EE5"/>
    <w:rsid w:val="0054376D"/>
    <w:rsid w:val="005457B7"/>
    <w:rsid w:val="00547BC4"/>
    <w:rsid w:val="00550987"/>
    <w:rsid w:val="0055540A"/>
    <w:rsid w:val="005612B0"/>
    <w:rsid w:val="00564142"/>
    <w:rsid w:val="00572C35"/>
    <w:rsid w:val="005765D7"/>
    <w:rsid w:val="00577DE6"/>
    <w:rsid w:val="0058092C"/>
    <w:rsid w:val="00581737"/>
    <w:rsid w:val="0058237F"/>
    <w:rsid w:val="005835CD"/>
    <w:rsid w:val="00583DF6"/>
    <w:rsid w:val="00586CFD"/>
    <w:rsid w:val="0059533A"/>
    <w:rsid w:val="00596E78"/>
    <w:rsid w:val="00597134"/>
    <w:rsid w:val="005973DE"/>
    <w:rsid w:val="005A1C3F"/>
    <w:rsid w:val="005A586C"/>
    <w:rsid w:val="005A664A"/>
    <w:rsid w:val="005C15B5"/>
    <w:rsid w:val="005C3760"/>
    <w:rsid w:val="005C3E23"/>
    <w:rsid w:val="005C462B"/>
    <w:rsid w:val="005E18F1"/>
    <w:rsid w:val="005E235F"/>
    <w:rsid w:val="005E23D7"/>
    <w:rsid w:val="005E4DCF"/>
    <w:rsid w:val="005E6F53"/>
    <w:rsid w:val="005F0881"/>
    <w:rsid w:val="005F56CF"/>
    <w:rsid w:val="005F69CF"/>
    <w:rsid w:val="00605537"/>
    <w:rsid w:val="0060680C"/>
    <w:rsid w:val="00610DDA"/>
    <w:rsid w:val="00614731"/>
    <w:rsid w:val="00615CE7"/>
    <w:rsid w:val="00621613"/>
    <w:rsid w:val="00624563"/>
    <w:rsid w:val="00627C80"/>
    <w:rsid w:val="00632B57"/>
    <w:rsid w:val="00633DAF"/>
    <w:rsid w:val="0063435D"/>
    <w:rsid w:val="00634A45"/>
    <w:rsid w:val="00634D78"/>
    <w:rsid w:val="006357D8"/>
    <w:rsid w:val="00635ADA"/>
    <w:rsid w:val="00637847"/>
    <w:rsid w:val="00643B8F"/>
    <w:rsid w:val="00645561"/>
    <w:rsid w:val="006609CB"/>
    <w:rsid w:val="00660E11"/>
    <w:rsid w:val="00662A32"/>
    <w:rsid w:val="00671F10"/>
    <w:rsid w:val="00674213"/>
    <w:rsid w:val="00674429"/>
    <w:rsid w:val="006806BE"/>
    <w:rsid w:val="0068684A"/>
    <w:rsid w:val="00697424"/>
    <w:rsid w:val="00697875"/>
    <w:rsid w:val="006A53B3"/>
    <w:rsid w:val="006A629C"/>
    <w:rsid w:val="006B13BD"/>
    <w:rsid w:val="006B198D"/>
    <w:rsid w:val="006B5F96"/>
    <w:rsid w:val="006B6C11"/>
    <w:rsid w:val="006C2E5C"/>
    <w:rsid w:val="006C4600"/>
    <w:rsid w:val="006C73FF"/>
    <w:rsid w:val="006E1900"/>
    <w:rsid w:val="006E2539"/>
    <w:rsid w:val="00701733"/>
    <w:rsid w:val="007040A7"/>
    <w:rsid w:val="00711A65"/>
    <w:rsid w:val="00724647"/>
    <w:rsid w:val="007273A2"/>
    <w:rsid w:val="00730920"/>
    <w:rsid w:val="0073497A"/>
    <w:rsid w:val="00741638"/>
    <w:rsid w:val="00753A8B"/>
    <w:rsid w:val="00754D8C"/>
    <w:rsid w:val="0075779C"/>
    <w:rsid w:val="007623B0"/>
    <w:rsid w:val="00762FDD"/>
    <w:rsid w:val="00765E97"/>
    <w:rsid w:val="007708FB"/>
    <w:rsid w:val="00776790"/>
    <w:rsid w:val="0077679D"/>
    <w:rsid w:val="00781307"/>
    <w:rsid w:val="007834F5"/>
    <w:rsid w:val="007A210E"/>
    <w:rsid w:val="007A3907"/>
    <w:rsid w:val="007A7257"/>
    <w:rsid w:val="007B12B9"/>
    <w:rsid w:val="007E0BE0"/>
    <w:rsid w:val="007E0F85"/>
    <w:rsid w:val="007E354D"/>
    <w:rsid w:val="007F097D"/>
    <w:rsid w:val="007F1189"/>
    <w:rsid w:val="007F1B75"/>
    <w:rsid w:val="007F70A6"/>
    <w:rsid w:val="00803121"/>
    <w:rsid w:val="00810017"/>
    <w:rsid w:val="008113B2"/>
    <w:rsid w:val="008164AA"/>
    <w:rsid w:val="00817C02"/>
    <w:rsid w:val="00843D39"/>
    <w:rsid w:val="008479F9"/>
    <w:rsid w:val="00852270"/>
    <w:rsid w:val="00874D1A"/>
    <w:rsid w:val="00876671"/>
    <w:rsid w:val="0088105D"/>
    <w:rsid w:val="00885DEF"/>
    <w:rsid w:val="00890B8A"/>
    <w:rsid w:val="00896BE8"/>
    <w:rsid w:val="00897493"/>
    <w:rsid w:val="008A35BA"/>
    <w:rsid w:val="008A3AA5"/>
    <w:rsid w:val="008A4B7A"/>
    <w:rsid w:val="008A6FCD"/>
    <w:rsid w:val="008B07EC"/>
    <w:rsid w:val="008B1D44"/>
    <w:rsid w:val="008B2527"/>
    <w:rsid w:val="008B355B"/>
    <w:rsid w:val="008D5DFF"/>
    <w:rsid w:val="008D613F"/>
    <w:rsid w:val="008E0E77"/>
    <w:rsid w:val="008E34AC"/>
    <w:rsid w:val="008E6EE9"/>
    <w:rsid w:val="008F0170"/>
    <w:rsid w:val="008F1698"/>
    <w:rsid w:val="00900DAF"/>
    <w:rsid w:val="0090172B"/>
    <w:rsid w:val="00903A10"/>
    <w:rsid w:val="00913E79"/>
    <w:rsid w:val="00926946"/>
    <w:rsid w:val="00926F76"/>
    <w:rsid w:val="00931012"/>
    <w:rsid w:val="00931734"/>
    <w:rsid w:val="00935E8C"/>
    <w:rsid w:val="00941B19"/>
    <w:rsid w:val="0094339F"/>
    <w:rsid w:val="0094797B"/>
    <w:rsid w:val="00947F89"/>
    <w:rsid w:val="00951860"/>
    <w:rsid w:val="0095354C"/>
    <w:rsid w:val="00964502"/>
    <w:rsid w:val="009654EC"/>
    <w:rsid w:val="00970136"/>
    <w:rsid w:val="00972880"/>
    <w:rsid w:val="00982A31"/>
    <w:rsid w:val="00987B96"/>
    <w:rsid w:val="009A01CD"/>
    <w:rsid w:val="009A1B74"/>
    <w:rsid w:val="009A396B"/>
    <w:rsid w:val="009A4784"/>
    <w:rsid w:val="009B351B"/>
    <w:rsid w:val="009B3575"/>
    <w:rsid w:val="009C0AD7"/>
    <w:rsid w:val="009C3A32"/>
    <w:rsid w:val="009C7BC1"/>
    <w:rsid w:val="009D0AE8"/>
    <w:rsid w:val="009D0C20"/>
    <w:rsid w:val="009D2796"/>
    <w:rsid w:val="009D551D"/>
    <w:rsid w:val="009E4347"/>
    <w:rsid w:val="009E51FE"/>
    <w:rsid w:val="009E5624"/>
    <w:rsid w:val="009F03E7"/>
    <w:rsid w:val="009F6A79"/>
    <w:rsid w:val="00A03D5E"/>
    <w:rsid w:val="00A071C1"/>
    <w:rsid w:val="00A12794"/>
    <w:rsid w:val="00A22394"/>
    <w:rsid w:val="00A22AE7"/>
    <w:rsid w:val="00A313FE"/>
    <w:rsid w:val="00A61000"/>
    <w:rsid w:val="00A62F65"/>
    <w:rsid w:val="00A64E7D"/>
    <w:rsid w:val="00A66CE5"/>
    <w:rsid w:val="00A76031"/>
    <w:rsid w:val="00A85AB9"/>
    <w:rsid w:val="00A87877"/>
    <w:rsid w:val="00AA4379"/>
    <w:rsid w:val="00AA6F4E"/>
    <w:rsid w:val="00AC2DCF"/>
    <w:rsid w:val="00AC33A0"/>
    <w:rsid w:val="00AD0EC3"/>
    <w:rsid w:val="00AE2C5F"/>
    <w:rsid w:val="00AE34DE"/>
    <w:rsid w:val="00AE6B93"/>
    <w:rsid w:val="00AF4B5D"/>
    <w:rsid w:val="00B01F58"/>
    <w:rsid w:val="00B0384A"/>
    <w:rsid w:val="00B078FD"/>
    <w:rsid w:val="00B126D7"/>
    <w:rsid w:val="00B14E11"/>
    <w:rsid w:val="00B16661"/>
    <w:rsid w:val="00B17087"/>
    <w:rsid w:val="00B175AB"/>
    <w:rsid w:val="00B209B7"/>
    <w:rsid w:val="00B2442A"/>
    <w:rsid w:val="00B275EC"/>
    <w:rsid w:val="00B326B0"/>
    <w:rsid w:val="00B33095"/>
    <w:rsid w:val="00B35FD3"/>
    <w:rsid w:val="00B42675"/>
    <w:rsid w:val="00B47EC7"/>
    <w:rsid w:val="00B50A92"/>
    <w:rsid w:val="00B600EA"/>
    <w:rsid w:val="00B62517"/>
    <w:rsid w:val="00B73691"/>
    <w:rsid w:val="00B909DB"/>
    <w:rsid w:val="00B9366D"/>
    <w:rsid w:val="00B95261"/>
    <w:rsid w:val="00BA7D70"/>
    <w:rsid w:val="00BB2A46"/>
    <w:rsid w:val="00BB5186"/>
    <w:rsid w:val="00BC5D59"/>
    <w:rsid w:val="00BC74E2"/>
    <w:rsid w:val="00BD5220"/>
    <w:rsid w:val="00BD5F8B"/>
    <w:rsid w:val="00BE2EB5"/>
    <w:rsid w:val="00BF1488"/>
    <w:rsid w:val="00BF1879"/>
    <w:rsid w:val="00BF20B6"/>
    <w:rsid w:val="00BF2287"/>
    <w:rsid w:val="00C0253E"/>
    <w:rsid w:val="00C0415A"/>
    <w:rsid w:val="00C07BE5"/>
    <w:rsid w:val="00C11BC6"/>
    <w:rsid w:val="00C1713F"/>
    <w:rsid w:val="00C20398"/>
    <w:rsid w:val="00C20A42"/>
    <w:rsid w:val="00C23582"/>
    <w:rsid w:val="00C31082"/>
    <w:rsid w:val="00C374D7"/>
    <w:rsid w:val="00C37EC3"/>
    <w:rsid w:val="00C435D6"/>
    <w:rsid w:val="00C4484A"/>
    <w:rsid w:val="00C45A27"/>
    <w:rsid w:val="00C514F7"/>
    <w:rsid w:val="00C51857"/>
    <w:rsid w:val="00C53BD2"/>
    <w:rsid w:val="00C55751"/>
    <w:rsid w:val="00C5652E"/>
    <w:rsid w:val="00C61861"/>
    <w:rsid w:val="00C65145"/>
    <w:rsid w:val="00C6611A"/>
    <w:rsid w:val="00C7405D"/>
    <w:rsid w:val="00C76263"/>
    <w:rsid w:val="00C77EC4"/>
    <w:rsid w:val="00C84952"/>
    <w:rsid w:val="00CA5E57"/>
    <w:rsid w:val="00CB6E45"/>
    <w:rsid w:val="00CC1FC5"/>
    <w:rsid w:val="00CC7387"/>
    <w:rsid w:val="00CC73FF"/>
    <w:rsid w:val="00CD18D4"/>
    <w:rsid w:val="00CD2B73"/>
    <w:rsid w:val="00CD6F9B"/>
    <w:rsid w:val="00CE209D"/>
    <w:rsid w:val="00CE5281"/>
    <w:rsid w:val="00D0597D"/>
    <w:rsid w:val="00D17620"/>
    <w:rsid w:val="00D20B27"/>
    <w:rsid w:val="00D247EA"/>
    <w:rsid w:val="00D32C92"/>
    <w:rsid w:val="00D36850"/>
    <w:rsid w:val="00D40D74"/>
    <w:rsid w:val="00D44EAC"/>
    <w:rsid w:val="00D503A1"/>
    <w:rsid w:val="00D50502"/>
    <w:rsid w:val="00D5216A"/>
    <w:rsid w:val="00D531D1"/>
    <w:rsid w:val="00D57DFE"/>
    <w:rsid w:val="00D70171"/>
    <w:rsid w:val="00D7251C"/>
    <w:rsid w:val="00D7286E"/>
    <w:rsid w:val="00D733A3"/>
    <w:rsid w:val="00D801D2"/>
    <w:rsid w:val="00D825E5"/>
    <w:rsid w:val="00D8457C"/>
    <w:rsid w:val="00D85352"/>
    <w:rsid w:val="00D86226"/>
    <w:rsid w:val="00D87532"/>
    <w:rsid w:val="00D91BB8"/>
    <w:rsid w:val="00D9444A"/>
    <w:rsid w:val="00D94DA4"/>
    <w:rsid w:val="00D97200"/>
    <w:rsid w:val="00D97E2A"/>
    <w:rsid w:val="00DA0C12"/>
    <w:rsid w:val="00DA3AB7"/>
    <w:rsid w:val="00DB158D"/>
    <w:rsid w:val="00DB1E6B"/>
    <w:rsid w:val="00DB2493"/>
    <w:rsid w:val="00DB2F49"/>
    <w:rsid w:val="00DB3FAE"/>
    <w:rsid w:val="00DB5897"/>
    <w:rsid w:val="00DC42B5"/>
    <w:rsid w:val="00DC5741"/>
    <w:rsid w:val="00DC5937"/>
    <w:rsid w:val="00DD1FC4"/>
    <w:rsid w:val="00DD4B80"/>
    <w:rsid w:val="00DE3B29"/>
    <w:rsid w:val="00DF2F3E"/>
    <w:rsid w:val="00DF30A1"/>
    <w:rsid w:val="00E0746D"/>
    <w:rsid w:val="00E07BA5"/>
    <w:rsid w:val="00E07F7F"/>
    <w:rsid w:val="00E11F8B"/>
    <w:rsid w:val="00E1554E"/>
    <w:rsid w:val="00E17494"/>
    <w:rsid w:val="00E2666D"/>
    <w:rsid w:val="00E26C8C"/>
    <w:rsid w:val="00E275EC"/>
    <w:rsid w:val="00E30111"/>
    <w:rsid w:val="00E31968"/>
    <w:rsid w:val="00E31F17"/>
    <w:rsid w:val="00E44630"/>
    <w:rsid w:val="00E45A90"/>
    <w:rsid w:val="00E45FD8"/>
    <w:rsid w:val="00E50243"/>
    <w:rsid w:val="00E52D77"/>
    <w:rsid w:val="00E57BAE"/>
    <w:rsid w:val="00E57DAD"/>
    <w:rsid w:val="00E61DF5"/>
    <w:rsid w:val="00E7034C"/>
    <w:rsid w:val="00E7522B"/>
    <w:rsid w:val="00E84440"/>
    <w:rsid w:val="00E85DC5"/>
    <w:rsid w:val="00E87475"/>
    <w:rsid w:val="00E9057F"/>
    <w:rsid w:val="00E9281F"/>
    <w:rsid w:val="00E955AD"/>
    <w:rsid w:val="00E9785C"/>
    <w:rsid w:val="00EA68A8"/>
    <w:rsid w:val="00EA6C5C"/>
    <w:rsid w:val="00EB2BD9"/>
    <w:rsid w:val="00EB52D7"/>
    <w:rsid w:val="00EB58A7"/>
    <w:rsid w:val="00EC2A98"/>
    <w:rsid w:val="00ED23E0"/>
    <w:rsid w:val="00ED5C51"/>
    <w:rsid w:val="00ED68A3"/>
    <w:rsid w:val="00EE422D"/>
    <w:rsid w:val="00EE6BAA"/>
    <w:rsid w:val="00EE6C41"/>
    <w:rsid w:val="00EF180F"/>
    <w:rsid w:val="00F01892"/>
    <w:rsid w:val="00F029F0"/>
    <w:rsid w:val="00F11A86"/>
    <w:rsid w:val="00F204DD"/>
    <w:rsid w:val="00F27F04"/>
    <w:rsid w:val="00F327B2"/>
    <w:rsid w:val="00F342AF"/>
    <w:rsid w:val="00F35549"/>
    <w:rsid w:val="00F47C5B"/>
    <w:rsid w:val="00F548AF"/>
    <w:rsid w:val="00F549D9"/>
    <w:rsid w:val="00F72690"/>
    <w:rsid w:val="00F730ED"/>
    <w:rsid w:val="00F74AB6"/>
    <w:rsid w:val="00F75D51"/>
    <w:rsid w:val="00F80379"/>
    <w:rsid w:val="00FA15A8"/>
    <w:rsid w:val="00FA16ED"/>
    <w:rsid w:val="00FB18D6"/>
    <w:rsid w:val="00FB351B"/>
    <w:rsid w:val="00FC1F14"/>
    <w:rsid w:val="00FC7573"/>
    <w:rsid w:val="00FD3BBE"/>
    <w:rsid w:val="00FE089B"/>
    <w:rsid w:val="00FE1981"/>
    <w:rsid w:val="00FE46A0"/>
    <w:rsid w:val="00FE6A84"/>
    <w:rsid w:val="49CBD6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2EE6"/>
  <w15:chartTrackingRefBased/>
  <w15:docId w15:val="{0A0727FD-D873-42F1-96C6-8961780B208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B2B46"/>
    <w:pPr>
      <w:jc w:val="both"/>
    </w:pPr>
    <w:rPr>
      <w:rFonts w:ascii="Calibri" w:hAnsi="Calibri"/>
      <w:sz w:val="22"/>
    </w:rPr>
  </w:style>
  <w:style w:type="paragraph" w:styleId="Heading1">
    <w:name w:val="heading 1"/>
    <w:basedOn w:val="Normal"/>
    <w:next w:val="Normal"/>
    <w:link w:val="Heading1Char"/>
    <w:uiPriority w:val="9"/>
    <w:qFormat/>
    <w:rsid w:val="00B62517"/>
    <w:pPr>
      <w:keepNext/>
      <w:keepLines/>
      <w:spacing w:before="400" w:after="40" w:line="240" w:lineRule="auto"/>
      <w:outlineLvl w:val="0"/>
    </w:pPr>
    <w:rPr>
      <w:rFonts w:eastAsiaTheme="majorEastAsia" w:cstheme="majorBidi"/>
      <w:color w:val="0F4761" w:themeColor="accent1" w:themeShade="BF"/>
      <w:sz w:val="24"/>
      <w:szCs w:val="36"/>
    </w:rPr>
  </w:style>
  <w:style w:type="paragraph" w:styleId="Heading2">
    <w:name w:val="heading 2"/>
    <w:basedOn w:val="Normal"/>
    <w:next w:val="Normal"/>
    <w:link w:val="Heading2Char"/>
    <w:uiPriority w:val="9"/>
    <w:unhideWhenUsed/>
    <w:qFormat/>
    <w:rsid w:val="00987B96"/>
    <w:pPr>
      <w:keepNext/>
      <w:keepLines/>
      <w:numPr>
        <w:numId w:val="2"/>
      </w:numPr>
      <w:spacing w:before="160" w:after="0" w:line="240" w:lineRule="auto"/>
      <w:jc w:val="left"/>
      <w:outlineLvl w:val="1"/>
    </w:pPr>
    <w:rPr>
      <w:rFonts w:eastAsiaTheme="majorEastAsia" w:cstheme="majorBidi"/>
      <w:color w:val="0F4761" w:themeColor="accent1" w:themeShade="BF"/>
      <w:sz w:val="30"/>
      <w:szCs w:val="28"/>
    </w:rPr>
  </w:style>
  <w:style w:type="paragraph" w:styleId="Heading3">
    <w:name w:val="heading 3"/>
    <w:basedOn w:val="Normal"/>
    <w:next w:val="Normal"/>
    <w:link w:val="Heading3Char"/>
    <w:uiPriority w:val="9"/>
    <w:semiHidden/>
    <w:unhideWhenUsed/>
    <w:qFormat/>
    <w:rsid w:val="003D66C3"/>
    <w:pPr>
      <w:keepNext/>
      <w:keepLines/>
      <w:spacing w:before="80" w:after="0" w:line="240" w:lineRule="auto"/>
      <w:outlineLvl w:val="2"/>
    </w:pPr>
    <w:rPr>
      <w:rFonts w:asciiTheme="majorHAnsi" w:hAnsiTheme="majorHAnsi" w:eastAsiaTheme="majorEastAsia"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3D66C3"/>
    <w:pPr>
      <w:keepNext/>
      <w:keepLines/>
      <w:spacing w:before="80" w:after="0"/>
      <w:outlineLvl w:val="3"/>
    </w:pPr>
    <w:rPr>
      <w:rFonts w:asciiTheme="majorHAnsi" w:hAnsiTheme="majorHAnsi" w:eastAsiaTheme="majorEastAsia" w:cstheme="majorBidi"/>
      <w:sz w:val="24"/>
      <w:szCs w:val="24"/>
    </w:rPr>
  </w:style>
  <w:style w:type="paragraph" w:styleId="Heading5">
    <w:name w:val="heading 5"/>
    <w:basedOn w:val="Normal"/>
    <w:next w:val="Normal"/>
    <w:link w:val="Heading5Char"/>
    <w:uiPriority w:val="9"/>
    <w:semiHidden/>
    <w:unhideWhenUsed/>
    <w:qFormat/>
    <w:rsid w:val="003D66C3"/>
    <w:pPr>
      <w:keepNext/>
      <w:keepLines/>
      <w:spacing w:before="80" w:after="0"/>
      <w:outlineLvl w:val="4"/>
    </w:pPr>
    <w:rPr>
      <w:rFonts w:asciiTheme="majorHAnsi" w:hAnsiTheme="majorHAnsi" w:eastAsiaTheme="majorEastAsia" w:cstheme="majorBidi"/>
      <w:i/>
      <w:iCs/>
      <w:szCs w:val="22"/>
    </w:rPr>
  </w:style>
  <w:style w:type="paragraph" w:styleId="Heading6">
    <w:name w:val="heading 6"/>
    <w:basedOn w:val="Normal"/>
    <w:next w:val="Normal"/>
    <w:link w:val="Heading6Char"/>
    <w:uiPriority w:val="9"/>
    <w:semiHidden/>
    <w:unhideWhenUsed/>
    <w:qFormat/>
    <w:rsid w:val="003D66C3"/>
    <w:pPr>
      <w:keepNext/>
      <w:keepLines/>
      <w:spacing w:before="80" w:after="0"/>
      <w:outlineLvl w:val="5"/>
    </w:pPr>
    <w:rPr>
      <w:rFonts w:asciiTheme="majorHAnsi" w:hAnsiTheme="majorHAnsi" w:eastAsiaTheme="majorEastAsia" w:cstheme="majorBidi"/>
      <w:color w:val="595959" w:themeColor="text1" w:themeTint="A6"/>
    </w:rPr>
  </w:style>
  <w:style w:type="paragraph" w:styleId="Heading7">
    <w:name w:val="heading 7"/>
    <w:basedOn w:val="Normal"/>
    <w:next w:val="Normal"/>
    <w:link w:val="Heading7Char"/>
    <w:uiPriority w:val="9"/>
    <w:semiHidden/>
    <w:unhideWhenUsed/>
    <w:qFormat/>
    <w:rsid w:val="003D66C3"/>
    <w:pPr>
      <w:keepNext/>
      <w:keepLines/>
      <w:spacing w:before="80" w:after="0"/>
      <w:outlineLvl w:val="6"/>
    </w:pPr>
    <w:rPr>
      <w:rFonts w:asciiTheme="majorHAnsi" w:hAnsiTheme="majorHAnsi" w:eastAsiaTheme="majorEastAsia" w:cstheme="majorBidi"/>
      <w:i/>
      <w:iCs/>
      <w:color w:val="595959" w:themeColor="text1" w:themeTint="A6"/>
    </w:rPr>
  </w:style>
  <w:style w:type="paragraph" w:styleId="Heading8">
    <w:name w:val="heading 8"/>
    <w:basedOn w:val="Normal"/>
    <w:next w:val="Normal"/>
    <w:link w:val="Heading8Char"/>
    <w:uiPriority w:val="9"/>
    <w:semiHidden/>
    <w:unhideWhenUsed/>
    <w:qFormat/>
    <w:rsid w:val="003D66C3"/>
    <w:pPr>
      <w:keepNext/>
      <w:keepLines/>
      <w:spacing w:before="80" w:after="0"/>
      <w:outlineLvl w:val="7"/>
    </w:pPr>
    <w:rPr>
      <w:rFonts w:asciiTheme="majorHAnsi" w:hAnsiTheme="majorHAnsi" w:eastAsiaTheme="majorEastAsia" w:cstheme="majorBidi"/>
      <w:smallCaps/>
      <w:color w:val="595959" w:themeColor="text1" w:themeTint="A6"/>
    </w:rPr>
  </w:style>
  <w:style w:type="paragraph" w:styleId="Heading9">
    <w:name w:val="heading 9"/>
    <w:basedOn w:val="Normal"/>
    <w:next w:val="Normal"/>
    <w:link w:val="Heading9Char"/>
    <w:uiPriority w:val="9"/>
    <w:semiHidden/>
    <w:unhideWhenUsed/>
    <w:qFormat/>
    <w:rsid w:val="003D66C3"/>
    <w:pPr>
      <w:keepNext/>
      <w:keepLines/>
      <w:spacing w:before="80" w:after="0"/>
      <w:outlineLvl w:val="8"/>
    </w:pPr>
    <w:rPr>
      <w:rFonts w:asciiTheme="majorHAnsi" w:hAnsiTheme="majorHAnsi" w:eastAsiaTheme="majorEastAsia" w:cstheme="majorBidi"/>
      <w:i/>
      <w:iCs/>
      <w:smallCaps/>
      <w:color w:val="595959" w:themeColor="text1" w:themeTint="A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62517"/>
    <w:rPr>
      <w:rFonts w:ascii="Calibri" w:hAnsi="Calibri" w:eastAsiaTheme="majorEastAsia" w:cstheme="majorBidi"/>
      <w:color w:val="0F4761" w:themeColor="accent1" w:themeShade="BF"/>
      <w:sz w:val="24"/>
      <w:szCs w:val="36"/>
    </w:rPr>
  </w:style>
  <w:style w:type="character" w:styleId="Heading2Char" w:customStyle="1">
    <w:name w:val="Heading 2 Char"/>
    <w:basedOn w:val="DefaultParagraphFont"/>
    <w:link w:val="Heading2"/>
    <w:uiPriority w:val="9"/>
    <w:rsid w:val="00987B96"/>
    <w:rPr>
      <w:rFonts w:ascii="Calibri" w:hAnsi="Calibri" w:eastAsiaTheme="majorEastAsia" w:cstheme="majorBidi"/>
      <w:color w:val="0F4761" w:themeColor="accent1" w:themeShade="BF"/>
      <w:sz w:val="30"/>
      <w:szCs w:val="28"/>
    </w:rPr>
  </w:style>
  <w:style w:type="character" w:styleId="Heading3Char" w:customStyle="1">
    <w:name w:val="Heading 3 Char"/>
    <w:basedOn w:val="DefaultParagraphFont"/>
    <w:link w:val="Heading3"/>
    <w:uiPriority w:val="9"/>
    <w:semiHidden/>
    <w:rsid w:val="003D66C3"/>
    <w:rPr>
      <w:rFonts w:asciiTheme="majorHAnsi" w:hAnsiTheme="majorHAnsi" w:eastAsiaTheme="majorEastAsia" w:cstheme="majorBidi"/>
      <w:color w:val="404040" w:themeColor="text1" w:themeTint="BF"/>
      <w:sz w:val="26"/>
      <w:szCs w:val="26"/>
    </w:rPr>
  </w:style>
  <w:style w:type="character" w:styleId="Heading4Char" w:customStyle="1">
    <w:name w:val="Heading 4 Char"/>
    <w:basedOn w:val="DefaultParagraphFont"/>
    <w:link w:val="Heading4"/>
    <w:uiPriority w:val="9"/>
    <w:semiHidden/>
    <w:rsid w:val="003D66C3"/>
    <w:rPr>
      <w:rFonts w:asciiTheme="majorHAnsi" w:hAnsiTheme="majorHAnsi" w:eastAsiaTheme="majorEastAsia" w:cstheme="majorBidi"/>
      <w:sz w:val="24"/>
      <w:szCs w:val="24"/>
    </w:rPr>
  </w:style>
  <w:style w:type="character" w:styleId="Heading5Char" w:customStyle="1">
    <w:name w:val="Heading 5 Char"/>
    <w:basedOn w:val="DefaultParagraphFont"/>
    <w:link w:val="Heading5"/>
    <w:uiPriority w:val="9"/>
    <w:semiHidden/>
    <w:rsid w:val="003D66C3"/>
    <w:rPr>
      <w:rFonts w:asciiTheme="majorHAnsi" w:hAnsiTheme="majorHAnsi" w:eastAsiaTheme="majorEastAsia" w:cstheme="majorBidi"/>
      <w:i/>
      <w:iCs/>
      <w:sz w:val="22"/>
      <w:szCs w:val="22"/>
    </w:rPr>
  </w:style>
  <w:style w:type="character" w:styleId="Heading6Char" w:customStyle="1">
    <w:name w:val="Heading 6 Char"/>
    <w:basedOn w:val="DefaultParagraphFont"/>
    <w:link w:val="Heading6"/>
    <w:uiPriority w:val="9"/>
    <w:semiHidden/>
    <w:rsid w:val="003D66C3"/>
    <w:rPr>
      <w:rFonts w:asciiTheme="majorHAnsi" w:hAnsiTheme="majorHAnsi" w:eastAsiaTheme="majorEastAsia" w:cstheme="majorBidi"/>
      <w:color w:val="595959" w:themeColor="text1" w:themeTint="A6"/>
    </w:rPr>
  </w:style>
  <w:style w:type="character" w:styleId="Heading7Char" w:customStyle="1">
    <w:name w:val="Heading 7 Char"/>
    <w:basedOn w:val="DefaultParagraphFont"/>
    <w:link w:val="Heading7"/>
    <w:uiPriority w:val="9"/>
    <w:semiHidden/>
    <w:rsid w:val="003D66C3"/>
    <w:rPr>
      <w:rFonts w:asciiTheme="majorHAnsi" w:hAnsiTheme="majorHAnsi" w:eastAsiaTheme="majorEastAsia" w:cstheme="majorBidi"/>
      <w:i/>
      <w:iCs/>
      <w:color w:val="595959" w:themeColor="text1" w:themeTint="A6"/>
    </w:rPr>
  </w:style>
  <w:style w:type="character" w:styleId="Heading8Char" w:customStyle="1">
    <w:name w:val="Heading 8 Char"/>
    <w:basedOn w:val="DefaultParagraphFont"/>
    <w:link w:val="Heading8"/>
    <w:uiPriority w:val="9"/>
    <w:semiHidden/>
    <w:rsid w:val="003D66C3"/>
    <w:rPr>
      <w:rFonts w:asciiTheme="majorHAnsi" w:hAnsiTheme="majorHAnsi" w:eastAsiaTheme="majorEastAsia" w:cstheme="majorBidi"/>
      <w:smallCaps/>
      <w:color w:val="595959" w:themeColor="text1" w:themeTint="A6"/>
    </w:rPr>
  </w:style>
  <w:style w:type="character" w:styleId="Heading9Char" w:customStyle="1">
    <w:name w:val="Heading 9 Char"/>
    <w:basedOn w:val="DefaultParagraphFont"/>
    <w:link w:val="Heading9"/>
    <w:uiPriority w:val="9"/>
    <w:semiHidden/>
    <w:rsid w:val="003D66C3"/>
    <w:rPr>
      <w:rFonts w:asciiTheme="majorHAnsi" w:hAnsiTheme="majorHAnsi" w:eastAsiaTheme="majorEastAsia" w:cstheme="majorBidi"/>
      <w:i/>
      <w:iCs/>
      <w:smallCaps/>
      <w:color w:val="595959" w:themeColor="text1" w:themeTint="A6"/>
    </w:rPr>
  </w:style>
  <w:style w:type="paragraph" w:styleId="Title">
    <w:name w:val="Title"/>
    <w:basedOn w:val="Normal"/>
    <w:next w:val="Normal"/>
    <w:link w:val="TitleChar"/>
    <w:uiPriority w:val="10"/>
    <w:qFormat/>
    <w:rsid w:val="001B2B46"/>
    <w:pPr>
      <w:spacing w:after="0" w:line="240" w:lineRule="auto"/>
      <w:contextualSpacing/>
      <w:jc w:val="center"/>
    </w:pPr>
    <w:rPr>
      <w:rFonts w:eastAsiaTheme="majorEastAsia" w:cstheme="majorBidi"/>
      <w:b/>
      <w:color w:val="0F4761" w:themeColor="accent1" w:themeShade="BF"/>
      <w:spacing w:val="-7"/>
      <w:sz w:val="80"/>
      <w:szCs w:val="80"/>
      <w:u w:val="single"/>
    </w:rPr>
  </w:style>
  <w:style w:type="character" w:styleId="TitleChar" w:customStyle="1">
    <w:name w:val="Title Char"/>
    <w:basedOn w:val="DefaultParagraphFont"/>
    <w:link w:val="Title"/>
    <w:uiPriority w:val="10"/>
    <w:rsid w:val="001B2B46"/>
    <w:rPr>
      <w:rFonts w:ascii="Calibri" w:hAnsi="Calibri" w:eastAsiaTheme="majorEastAsia" w:cstheme="majorBidi"/>
      <w:b/>
      <w:color w:val="0F4761" w:themeColor="accent1" w:themeShade="BF"/>
      <w:spacing w:val="-7"/>
      <w:sz w:val="80"/>
      <w:szCs w:val="80"/>
      <w:u w:val="single"/>
    </w:rPr>
  </w:style>
  <w:style w:type="paragraph" w:styleId="Subtitle">
    <w:name w:val="Subtitle"/>
    <w:basedOn w:val="Normal"/>
    <w:next w:val="Normal"/>
    <w:link w:val="SubtitleChar"/>
    <w:qFormat/>
    <w:rsid w:val="00987B96"/>
    <w:pPr>
      <w:numPr>
        <w:ilvl w:val="1"/>
      </w:numPr>
      <w:spacing w:after="240" w:line="240" w:lineRule="auto"/>
    </w:pPr>
    <w:rPr>
      <w:rFonts w:eastAsiaTheme="majorEastAsia" w:cstheme="majorBidi"/>
      <w:color w:val="0F4761" w:themeColor="accent1" w:themeShade="BF"/>
      <w:sz w:val="26"/>
      <w:szCs w:val="30"/>
    </w:rPr>
  </w:style>
  <w:style w:type="character" w:styleId="SubtitleChar" w:customStyle="1">
    <w:name w:val="Subtitle Char"/>
    <w:basedOn w:val="DefaultParagraphFont"/>
    <w:link w:val="Subtitle"/>
    <w:rsid w:val="00987B96"/>
    <w:rPr>
      <w:rFonts w:ascii="Calibri" w:hAnsi="Calibri" w:eastAsiaTheme="majorEastAsia" w:cstheme="majorBidi"/>
      <w:color w:val="0F4761" w:themeColor="accent1" w:themeShade="BF"/>
      <w:sz w:val="26"/>
      <w:szCs w:val="30"/>
    </w:rPr>
  </w:style>
  <w:style w:type="paragraph" w:styleId="Quote">
    <w:name w:val="Quote"/>
    <w:basedOn w:val="Normal"/>
    <w:next w:val="Normal"/>
    <w:link w:val="QuoteChar"/>
    <w:uiPriority w:val="29"/>
    <w:qFormat/>
    <w:rsid w:val="003D66C3"/>
    <w:pPr>
      <w:spacing w:before="240" w:after="240" w:line="252" w:lineRule="auto"/>
      <w:ind w:left="864" w:right="864"/>
      <w:jc w:val="center"/>
    </w:pPr>
    <w:rPr>
      <w:i/>
      <w:iCs/>
    </w:rPr>
  </w:style>
  <w:style w:type="character" w:styleId="QuoteChar" w:customStyle="1">
    <w:name w:val="Quote Char"/>
    <w:basedOn w:val="DefaultParagraphFont"/>
    <w:link w:val="Quote"/>
    <w:uiPriority w:val="29"/>
    <w:rsid w:val="003D66C3"/>
    <w:rPr>
      <w:i/>
      <w:iCs/>
    </w:rPr>
  </w:style>
  <w:style w:type="paragraph" w:styleId="ListParagraph">
    <w:name w:val="List Paragraph"/>
    <w:basedOn w:val="Normal"/>
    <w:uiPriority w:val="34"/>
    <w:qFormat/>
    <w:rsid w:val="003D66C3"/>
    <w:pPr>
      <w:ind w:left="720"/>
      <w:contextualSpacing/>
    </w:pPr>
  </w:style>
  <w:style w:type="character" w:styleId="IntenseEmphasis">
    <w:name w:val="Intense Emphasis"/>
    <w:basedOn w:val="DefaultParagraphFont"/>
    <w:uiPriority w:val="21"/>
    <w:qFormat/>
    <w:rsid w:val="003D66C3"/>
    <w:rPr>
      <w:b/>
      <w:bCs/>
      <w:i/>
      <w:iCs/>
    </w:rPr>
  </w:style>
  <w:style w:type="paragraph" w:styleId="IntenseQuote">
    <w:name w:val="Intense Quote"/>
    <w:basedOn w:val="Normal"/>
    <w:next w:val="Normal"/>
    <w:link w:val="IntenseQuoteChar"/>
    <w:uiPriority w:val="30"/>
    <w:qFormat/>
    <w:rsid w:val="003D66C3"/>
    <w:pPr>
      <w:spacing w:before="100" w:beforeAutospacing="1" w:after="240"/>
      <w:ind w:left="864" w:right="864"/>
      <w:jc w:val="center"/>
    </w:pPr>
    <w:rPr>
      <w:rFonts w:asciiTheme="majorHAnsi" w:hAnsiTheme="majorHAnsi" w:eastAsiaTheme="majorEastAsia" w:cstheme="majorBidi"/>
      <w:color w:val="156082" w:themeColor="accent1"/>
      <w:sz w:val="28"/>
      <w:szCs w:val="28"/>
    </w:rPr>
  </w:style>
  <w:style w:type="character" w:styleId="IntenseQuoteChar" w:customStyle="1">
    <w:name w:val="Intense Quote Char"/>
    <w:basedOn w:val="DefaultParagraphFont"/>
    <w:link w:val="IntenseQuote"/>
    <w:uiPriority w:val="30"/>
    <w:rsid w:val="003D66C3"/>
    <w:rPr>
      <w:rFonts w:asciiTheme="majorHAnsi" w:hAnsiTheme="majorHAnsi" w:eastAsiaTheme="majorEastAsia" w:cstheme="majorBidi"/>
      <w:color w:val="156082" w:themeColor="accent1"/>
      <w:sz w:val="28"/>
      <w:szCs w:val="28"/>
    </w:rPr>
  </w:style>
  <w:style w:type="character" w:styleId="IntenseReference">
    <w:name w:val="Intense Reference"/>
    <w:basedOn w:val="DefaultParagraphFont"/>
    <w:uiPriority w:val="32"/>
    <w:qFormat/>
    <w:rsid w:val="003D66C3"/>
    <w:rPr>
      <w:b/>
      <w:bCs/>
      <w:smallCaps/>
      <w:u w:val="single"/>
    </w:rPr>
  </w:style>
  <w:style w:type="paragraph" w:styleId="Caption">
    <w:name w:val="caption"/>
    <w:basedOn w:val="Normal"/>
    <w:next w:val="Normal"/>
    <w:uiPriority w:val="35"/>
    <w:unhideWhenUsed/>
    <w:qFormat/>
    <w:rsid w:val="00C55751"/>
    <w:pPr>
      <w:spacing w:line="240" w:lineRule="auto"/>
    </w:pPr>
    <w:rPr>
      <w:bCs/>
      <w:i/>
      <w:color w:val="156082" w:themeColor="accent1"/>
      <w:sz w:val="18"/>
      <w:szCs w:val="20"/>
    </w:rPr>
  </w:style>
  <w:style w:type="character" w:styleId="Strong">
    <w:name w:val="Strong"/>
    <w:basedOn w:val="DefaultParagraphFont"/>
    <w:uiPriority w:val="22"/>
    <w:qFormat/>
    <w:rsid w:val="003D66C3"/>
    <w:rPr>
      <w:b/>
      <w:bCs/>
    </w:rPr>
  </w:style>
  <w:style w:type="character" w:styleId="Emphasis">
    <w:name w:val="Emphasis"/>
    <w:basedOn w:val="DefaultParagraphFont"/>
    <w:uiPriority w:val="20"/>
    <w:qFormat/>
    <w:rsid w:val="003D66C3"/>
    <w:rPr>
      <w:i/>
      <w:iCs/>
    </w:rPr>
  </w:style>
  <w:style w:type="paragraph" w:styleId="NoSpacing">
    <w:name w:val="No Spacing"/>
    <w:uiPriority w:val="1"/>
    <w:qFormat/>
    <w:rsid w:val="003D66C3"/>
    <w:pPr>
      <w:spacing w:after="0" w:line="240" w:lineRule="auto"/>
    </w:pPr>
  </w:style>
  <w:style w:type="character" w:styleId="SubtleEmphasis">
    <w:name w:val="Subtle Emphasis"/>
    <w:basedOn w:val="DefaultParagraphFont"/>
    <w:uiPriority w:val="19"/>
    <w:qFormat/>
    <w:rsid w:val="003D66C3"/>
    <w:rPr>
      <w:i/>
      <w:iCs/>
      <w:color w:val="595959" w:themeColor="text1" w:themeTint="A6"/>
    </w:rPr>
  </w:style>
  <w:style w:type="character" w:styleId="SubtleReference">
    <w:name w:val="Subtle Reference"/>
    <w:basedOn w:val="DefaultParagraphFont"/>
    <w:uiPriority w:val="31"/>
    <w:qFormat/>
    <w:rsid w:val="003D66C3"/>
    <w:rPr>
      <w:smallCaps/>
      <w:color w:val="404040" w:themeColor="text1" w:themeTint="BF"/>
    </w:rPr>
  </w:style>
  <w:style w:type="character" w:styleId="BookTitle">
    <w:name w:val="Book Title"/>
    <w:basedOn w:val="DefaultParagraphFont"/>
    <w:uiPriority w:val="33"/>
    <w:qFormat/>
    <w:rsid w:val="003D66C3"/>
    <w:rPr>
      <w:b/>
      <w:bCs/>
      <w:smallCaps/>
    </w:rPr>
  </w:style>
  <w:style w:type="paragraph" w:styleId="TOCHeading">
    <w:name w:val="TOC Heading"/>
    <w:basedOn w:val="Heading1"/>
    <w:next w:val="Normal"/>
    <w:uiPriority w:val="39"/>
    <w:semiHidden/>
    <w:unhideWhenUsed/>
    <w:qFormat/>
    <w:rsid w:val="003D66C3"/>
    <w:pPr>
      <w:outlineLvl w:val="9"/>
    </w:pPr>
  </w:style>
  <w:style w:type="character" w:styleId="Hyperlink">
    <w:name w:val="Hyperlink"/>
    <w:basedOn w:val="DefaultParagraphFont"/>
    <w:uiPriority w:val="99"/>
    <w:unhideWhenUsed/>
    <w:rsid w:val="00076558"/>
    <w:rPr>
      <w:color w:val="0000FF"/>
      <w:u w:val="single"/>
    </w:rPr>
  </w:style>
  <w:style w:type="paragraph" w:styleId="TOC1">
    <w:name w:val="toc 1"/>
    <w:basedOn w:val="Normal"/>
    <w:next w:val="Normal"/>
    <w:autoRedefine/>
    <w:uiPriority w:val="39"/>
    <w:unhideWhenUsed/>
    <w:rsid w:val="00671F10"/>
    <w:pPr>
      <w:tabs>
        <w:tab w:val="right" w:leader="dot" w:pos="9016"/>
      </w:tabs>
      <w:spacing w:after="100"/>
    </w:pPr>
  </w:style>
  <w:style w:type="paragraph" w:styleId="TOC2">
    <w:name w:val="toc 2"/>
    <w:basedOn w:val="Normal"/>
    <w:next w:val="Normal"/>
    <w:autoRedefine/>
    <w:uiPriority w:val="39"/>
    <w:unhideWhenUsed/>
    <w:rsid w:val="00671F10"/>
    <w:pPr>
      <w:spacing w:after="100" w:line="259" w:lineRule="auto"/>
      <w:ind w:left="220"/>
    </w:pPr>
    <w:rPr>
      <w:rFonts w:eastAsiaTheme="minorHAnsi"/>
      <w:kern w:val="2"/>
      <w:szCs w:val="22"/>
      <w14:ligatures w14:val="standardContextual"/>
    </w:rPr>
  </w:style>
  <w:style w:type="character" w:styleId="UnresolvedMention">
    <w:name w:val="Unresolved Mention"/>
    <w:basedOn w:val="DefaultParagraphFont"/>
    <w:uiPriority w:val="99"/>
    <w:semiHidden/>
    <w:unhideWhenUsed/>
    <w:rsid w:val="0024459C"/>
    <w:rPr>
      <w:color w:val="605E5C"/>
      <w:shd w:val="clear" w:color="auto" w:fill="E1DFDD"/>
    </w:rPr>
  </w:style>
  <w:style w:type="paragraph" w:styleId="Header">
    <w:name w:val="header"/>
    <w:basedOn w:val="Normal"/>
    <w:link w:val="HeaderChar"/>
    <w:uiPriority w:val="99"/>
    <w:unhideWhenUsed/>
    <w:rsid w:val="00926946"/>
    <w:pPr>
      <w:tabs>
        <w:tab w:val="center" w:pos="4513"/>
        <w:tab w:val="right" w:pos="9026"/>
      </w:tabs>
      <w:spacing w:after="0" w:line="240" w:lineRule="auto"/>
    </w:pPr>
  </w:style>
  <w:style w:type="character" w:styleId="HeaderChar" w:customStyle="1">
    <w:name w:val="Header Char"/>
    <w:basedOn w:val="DefaultParagraphFont"/>
    <w:link w:val="Header"/>
    <w:uiPriority w:val="99"/>
    <w:rsid w:val="00926946"/>
    <w:rPr>
      <w:rFonts w:ascii="Calibri" w:hAnsi="Calibri"/>
      <w:sz w:val="22"/>
    </w:rPr>
  </w:style>
  <w:style w:type="paragraph" w:styleId="Footer">
    <w:name w:val="footer"/>
    <w:basedOn w:val="Normal"/>
    <w:link w:val="FooterChar"/>
    <w:uiPriority w:val="99"/>
    <w:unhideWhenUsed/>
    <w:rsid w:val="00926946"/>
    <w:pPr>
      <w:tabs>
        <w:tab w:val="center" w:pos="4513"/>
        <w:tab w:val="right" w:pos="9026"/>
      </w:tabs>
      <w:spacing w:after="0" w:line="240" w:lineRule="auto"/>
    </w:pPr>
  </w:style>
  <w:style w:type="character" w:styleId="FooterChar" w:customStyle="1">
    <w:name w:val="Footer Char"/>
    <w:basedOn w:val="DefaultParagraphFont"/>
    <w:link w:val="Footer"/>
    <w:uiPriority w:val="99"/>
    <w:rsid w:val="00926946"/>
    <w:rPr>
      <w:rFonts w:ascii="Calibri" w:hAnsi="Calibri"/>
      <w:sz w:val="22"/>
    </w:rPr>
  </w:style>
  <w:style w:type="table" w:styleId="TableGrid">
    <w:name w:val="Table Grid"/>
    <w:basedOn w:val="TableNormal"/>
    <w:uiPriority w:val="39"/>
    <w:rsid w:val="00EB2BD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ibliography">
    <w:name w:val="Bibliography"/>
    <w:basedOn w:val="Normal"/>
    <w:next w:val="Normal"/>
    <w:uiPriority w:val="37"/>
    <w:unhideWhenUsed/>
    <w:rsid w:val="0060680C"/>
  </w:style>
  <w:style w:type="paragraph" w:styleId="FootnoteText">
    <w:name w:val="footnote text"/>
    <w:basedOn w:val="Normal"/>
    <w:link w:val="FootnoteTextChar"/>
    <w:uiPriority w:val="99"/>
    <w:semiHidden/>
    <w:unhideWhenUsed/>
    <w:rsid w:val="00547BC4"/>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547BC4"/>
    <w:rPr>
      <w:rFonts w:ascii="Calibri" w:hAnsi="Calibri"/>
      <w:sz w:val="20"/>
      <w:szCs w:val="20"/>
    </w:rPr>
  </w:style>
  <w:style w:type="character" w:styleId="FootnoteReference">
    <w:name w:val="footnote reference"/>
    <w:basedOn w:val="DefaultParagraphFont"/>
    <w:uiPriority w:val="99"/>
    <w:semiHidden/>
    <w:unhideWhenUsed/>
    <w:rsid w:val="00547BC4"/>
    <w:rPr>
      <w:vertAlign w:val="superscript"/>
    </w:rPr>
  </w:style>
  <w:style w:type="paragraph" w:styleId="HTMLPreformatted">
    <w:name w:val="HTML Preformatted"/>
    <w:basedOn w:val="Normal"/>
    <w:link w:val="HTMLPreformattedChar"/>
    <w:uiPriority w:val="99"/>
    <w:semiHidden/>
    <w:unhideWhenUsed/>
    <w:rsid w:val="00D36850"/>
    <w:pPr>
      <w:spacing w:after="0" w:line="240" w:lineRule="auto"/>
    </w:pPr>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D36850"/>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8876">
      <w:bodyDiv w:val="1"/>
      <w:marLeft w:val="0"/>
      <w:marRight w:val="0"/>
      <w:marTop w:val="0"/>
      <w:marBottom w:val="0"/>
      <w:divBdr>
        <w:top w:val="none" w:sz="0" w:space="0" w:color="auto"/>
        <w:left w:val="none" w:sz="0" w:space="0" w:color="auto"/>
        <w:bottom w:val="none" w:sz="0" w:space="0" w:color="auto"/>
        <w:right w:val="none" w:sz="0" w:space="0" w:color="auto"/>
      </w:divBdr>
      <w:divsChild>
        <w:div w:id="1097487206">
          <w:marLeft w:val="480"/>
          <w:marRight w:val="0"/>
          <w:marTop w:val="0"/>
          <w:marBottom w:val="0"/>
          <w:divBdr>
            <w:top w:val="none" w:sz="0" w:space="0" w:color="auto"/>
            <w:left w:val="none" w:sz="0" w:space="0" w:color="auto"/>
            <w:bottom w:val="none" w:sz="0" w:space="0" w:color="auto"/>
            <w:right w:val="none" w:sz="0" w:space="0" w:color="auto"/>
          </w:divBdr>
          <w:divsChild>
            <w:div w:id="312099751">
              <w:marLeft w:val="0"/>
              <w:marRight w:val="0"/>
              <w:marTop w:val="0"/>
              <w:marBottom w:val="0"/>
              <w:divBdr>
                <w:top w:val="none" w:sz="0" w:space="0" w:color="auto"/>
                <w:left w:val="none" w:sz="0" w:space="0" w:color="auto"/>
                <w:bottom w:val="none" w:sz="0" w:space="0" w:color="auto"/>
                <w:right w:val="none" w:sz="0" w:space="0" w:color="auto"/>
              </w:divBdr>
            </w:div>
            <w:div w:id="2067413215">
              <w:marLeft w:val="0"/>
              <w:marRight w:val="0"/>
              <w:marTop w:val="0"/>
              <w:marBottom w:val="0"/>
              <w:divBdr>
                <w:top w:val="none" w:sz="0" w:space="0" w:color="auto"/>
                <w:left w:val="none" w:sz="0" w:space="0" w:color="auto"/>
                <w:bottom w:val="none" w:sz="0" w:space="0" w:color="auto"/>
                <w:right w:val="none" w:sz="0" w:space="0" w:color="auto"/>
              </w:divBdr>
            </w:div>
            <w:div w:id="1253514325">
              <w:marLeft w:val="0"/>
              <w:marRight w:val="0"/>
              <w:marTop w:val="0"/>
              <w:marBottom w:val="0"/>
              <w:divBdr>
                <w:top w:val="none" w:sz="0" w:space="0" w:color="auto"/>
                <w:left w:val="none" w:sz="0" w:space="0" w:color="auto"/>
                <w:bottom w:val="none" w:sz="0" w:space="0" w:color="auto"/>
                <w:right w:val="none" w:sz="0" w:space="0" w:color="auto"/>
              </w:divBdr>
            </w:div>
            <w:div w:id="2008751582">
              <w:marLeft w:val="0"/>
              <w:marRight w:val="0"/>
              <w:marTop w:val="0"/>
              <w:marBottom w:val="0"/>
              <w:divBdr>
                <w:top w:val="none" w:sz="0" w:space="0" w:color="auto"/>
                <w:left w:val="none" w:sz="0" w:space="0" w:color="auto"/>
                <w:bottom w:val="none" w:sz="0" w:space="0" w:color="auto"/>
                <w:right w:val="none" w:sz="0" w:space="0" w:color="auto"/>
              </w:divBdr>
            </w:div>
            <w:div w:id="1873689654">
              <w:marLeft w:val="0"/>
              <w:marRight w:val="0"/>
              <w:marTop w:val="0"/>
              <w:marBottom w:val="0"/>
              <w:divBdr>
                <w:top w:val="none" w:sz="0" w:space="0" w:color="auto"/>
                <w:left w:val="none" w:sz="0" w:space="0" w:color="auto"/>
                <w:bottom w:val="none" w:sz="0" w:space="0" w:color="auto"/>
                <w:right w:val="none" w:sz="0" w:space="0" w:color="auto"/>
              </w:divBdr>
            </w:div>
            <w:div w:id="1872255132">
              <w:marLeft w:val="0"/>
              <w:marRight w:val="0"/>
              <w:marTop w:val="0"/>
              <w:marBottom w:val="0"/>
              <w:divBdr>
                <w:top w:val="none" w:sz="0" w:space="0" w:color="auto"/>
                <w:left w:val="none" w:sz="0" w:space="0" w:color="auto"/>
                <w:bottom w:val="none" w:sz="0" w:space="0" w:color="auto"/>
                <w:right w:val="none" w:sz="0" w:space="0" w:color="auto"/>
              </w:divBdr>
            </w:div>
            <w:div w:id="2030791806">
              <w:marLeft w:val="0"/>
              <w:marRight w:val="0"/>
              <w:marTop w:val="0"/>
              <w:marBottom w:val="0"/>
              <w:divBdr>
                <w:top w:val="none" w:sz="0" w:space="0" w:color="auto"/>
                <w:left w:val="none" w:sz="0" w:space="0" w:color="auto"/>
                <w:bottom w:val="none" w:sz="0" w:space="0" w:color="auto"/>
                <w:right w:val="none" w:sz="0" w:space="0" w:color="auto"/>
              </w:divBdr>
            </w:div>
            <w:div w:id="1183545431">
              <w:marLeft w:val="0"/>
              <w:marRight w:val="0"/>
              <w:marTop w:val="0"/>
              <w:marBottom w:val="0"/>
              <w:divBdr>
                <w:top w:val="none" w:sz="0" w:space="0" w:color="auto"/>
                <w:left w:val="none" w:sz="0" w:space="0" w:color="auto"/>
                <w:bottom w:val="none" w:sz="0" w:space="0" w:color="auto"/>
                <w:right w:val="none" w:sz="0" w:space="0" w:color="auto"/>
              </w:divBdr>
            </w:div>
            <w:div w:id="1154175881">
              <w:marLeft w:val="0"/>
              <w:marRight w:val="0"/>
              <w:marTop w:val="0"/>
              <w:marBottom w:val="0"/>
              <w:divBdr>
                <w:top w:val="none" w:sz="0" w:space="0" w:color="auto"/>
                <w:left w:val="none" w:sz="0" w:space="0" w:color="auto"/>
                <w:bottom w:val="none" w:sz="0" w:space="0" w:color="auto"/>
                <w:right w:val="none" w:sz="0" w:space="0" w:color="auto"/>
              </w:divBdr>
            </w:div>
            <w:div w:id="1159492890">
              <w:marLeft w:val="0"/>
              <w:marRight w:val="0"/>
              <w:marTop w:val="0"/>
              <w:marBottom w:val="0"/>
              <w:divBdr>
                <w:top w:val="none" w:sz="0" w:space="0" w:color="auto"/>
                <w:left w:val="none" w:sz="0" w:space="0" w:color="auto"/>
                <w:bottom w:val="none" w:sz="0" w:space="0" w:color="auto"/>
                <w:right w:val="none" w:sz="0" w:space="0" w:color="auto"/>
              </w:divBdr>
            </w:div>
            <w:div w:id="191723950">
              <w:marLeft w:val="0"/>
              <w:marRight w:val="0"/>
              <w:marTop w:val="0"/>
              <w:marBottom w:val="0"/>
              <w:divBdr>
                <w:top w:val="none" w:sz="0" w:space="0" w:color="auto"/>
                <w:left w:val="none" w:sz="0" w:space="0" w:color="auto"/>
                <w:bottom w:val="none" w:sz="0" w:space="0" w:color="auto"/>
                <w:right w:val="none" w:sz="0" w:space="0" w:color="auto"/>
              </w:divBdr>
            </w:div>
            <w:div w:id="94963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6781">
      <w:bodyDiv w:val="1"/>
      <w:marLeft w:val="0"/>
      <w:marRight w:val="0"/>
      <w:marTop w:val="0"/>
      <w:marBottom w:val="0"/>
      <w:divBdr>
        <w:top w:val="none" w:sz="0" w:space="0" w:color="auto"/>
        <w:left w:val="none" w:sz="0" w:space="0" w:color="auto"/>
        <w:bottom w:val="none" w:sz="0" w:space="0" w:color="auto"/>
        <w:right w:val="none" w:sz="0" w:space="0" w:color="auto"/>
      </w:divBdr>
    </w:div>
    <w:div w:id="145317455">
      <w:bodyDiv w:val="1"/>
      <w:marLeft w:val="0"/>
      <w:marRight w:val="0"/>
      <w:marTop w:val="0"/>
      <w:marBottom w:val="0"/>
      <w:divBdr>
        <w:top w:val="none" w:sz="0" w:space="0" w:color="auto"/>
        <w:left w:val="none" w:sz="0" w:space="0" w:color="auto"/>
        <w:bottom w:val="none" w:sz="0" w:space="0" w:color="auto"/>
        <w:right w:val="none" w:sz="0" w:space="0" w:color="auto"/>
      </w:divBdr>
      <w:divsChild>
        <w:div w:id="1601570146">
          <w:marLeft w:val="0"/>
          <w:marRight w:val="0"/>
          <w:marTop w:val="0"/>
          <w:marBottom w:val="0"/>
          <w:divBdr>
            <w:top w:val="none" w:sz="0" w:space="0" w:color="auto"/>
            <w:left w:val="none" w:sz="0" w:space="0" w:color="auto"/>
            <w:bottom w:val="none" w:sz="0" w:space="0" w:color="auto"/>
            <w:right w:val="none" w:sz="0" w:space="0" w:color="auto"/>
          </w:divBdr>
          <w:divsChild>
            <w:div w:id="390924991">
              <w:marLeft w:val="0"/>
              <w:marRight w:val="0"/>
              <w:marTop w:val="0"/>
              <w:marBottom w:val="240"/>
              <w:divBdr>
                <w:top w:val="none" w:sz="0" w:space="0" w:color="auto"/>
                <w:left w:val="none" w:sz="0" w:space="0" w:color="auto"/>
                <w:bottom w:val="none" w:sz="0" w:space="0" w:color="auto"/>
                <w:right w:val="none" w:sz="0" w:space="0" w:color="auto"/>
              </w:divBdr>
            </w:div>
            <w:div w:id="1145319036">
              <w:marLeft w:val="0"/>
              <w:marRight w:val="0"/>
              <w:marTop w:val="0"/>
              <w:marBottom w:val="240"/>
              <w:divBdr>
                <w:top w:val="none" w:sz="0" w:space="0" w:color="auto"/>
                <w:left w:val="none" w:sz="0" w:space="0" w:color="auto"/>
                <w:bottom w:val="none" w:sz="0" w:space="0" w:color="auto"/>
                <w:right w:val="none" w:sz="0" w:space="0" w:color="auto"/>
              </w:divBdr>
            </w:div>
            <w:div w:id="1371422044">
              <w:marLeft w:val="0"/>
              <w:marRight w:val="0"/>
              <w:marTop w:val="0"/>
              <w:marBottom w:val="240"/>
              <w:divBdr>
                <w:top w:val="none" w:sz="0" w:space="0" w:color="auto"/>
                <w:left w:val="none" w:sz="0" w:space="0" w:color="auto"/>
                <w:bottom w:val="none" w:sz="0" w:space="0" w:color="auto"/>
                <w:right w:val="none" w:sz="0" w:space="0" w:color="auto"/>
              </w:divBdr>
            </w:div>
            <w:div w:id="426925802">
              <w:marLeft w:val="0"/>
              <w:marRight w:val="0"/>
              <w:marTop w:val="0"/>
              <w:marBottom w:val="240"/>
              <w:divBdr>
                <w:top w:val="none" w:sz="0" w:space="0" w:color="auto"/>
                <w:left w:val="none" w:sz="0" w:space="0" w:color="auto"/>
                <w:bottom w:val="none" w:sz="0" w:space="0" w:color="auto"/>
                <w:right w:val="none" w:sz="0" w:space="0" w:color="auto"/>
              </w:divBdr>
            </w:div>
            <w:div w:id="1564751433">
              <w:marLeft w:val="0"/>
              <w:marRight w:val="0"/>
              <w:marTop w:val="0"/>
              <w:marBottom w:val="240"/>
              <w:divBdr>
                <w:top w:val="none" w:sz="0" w:space="0" w:color="auto"/>
                <w:left w:val="none" w:sz="0" w:space="0" w:color="auto"/>
                <w:bottom w:val="none" w:sz="0" w:space="0" w:color="auto"/>
                <w:right w:val="none" w:sz="0" w:space="0" w:color="auto"/>
              </w:divBdr>
            </w:div>
            <w:div w:id="680475339">
              <w:marLeft w:val="0"/>
              <w:marRight w:val="0"/>
              <w:marTop w:val="0"/>
              <w:marBottom w:val="240"/>
              <w:divBdr>
                <w:top w:val="none" w:sz="0" w:space="0" w:color="auto"/>
                <w:left w:val="none" w:sz="0" w:space="0" w:color="auto"/>
                <w:bottom w:val="none" w:sz="0" w:space="0" w:color="auto"/>
                <w:right w:val="none" w:sz="0" w:space="0" w:color="auto"/>
              </w:divBdr>
            </w:div>
            <w:div w:id="586770009">
              <w:marLeft w:val="0"/>
              <w:marRight w:val="0"/>
              <w:marTop w:val="0"/>
              <w:marBottom w:val="240"/>
              <w:divBdr>
                <w:top w:val="none" w:sz="0" w:space="0" w:color="auto"/>
                <w:left w:val="none" w:sz="0" w:space="0" w:color="auto"/>
                <w:bottom w:val="none" w:sz="0" w:space="0" w:color="auto"/>
                <w:right w:val="none" w:sz="0" w:space="0" w:color="auto"/>
              </w:divBdr>
            </w:div>
            <w:div w:id="97455681">
              <w:marLeft w:val="0"/>
              <w:marRight w:val="0"/>
              <w:marTop w:val="0"/>
              <w:marBottom w:val="240"/>
              <w:divBdr>
                <w:top w:val="none" w:sz="0" w:space="0" w:color="auto"/>
                <w:left w:val="none" w:sz="0" w:space="0" w:color="auto"/>
                <w:bottom w:val="none" w:sz="0" w:space="0" w:color="auto"/>
                <w:right w:val="none" w:sz="0" w:space="0" w:color="auto"/>
              </w:divBdr>
            </w:div>
            <w:div w:id="1885947458">
              <w:marLeft w:val="0"/>
              <w:marRight w:val="0"/>
              <w:marTop w:val="0"/>
              <w:marBottom w:val="240"/>
              <w:divBdr>
                <w:top w:val="none" w:sz="0" w:space="0" w:color="auto"/>
                <w:left w:val="none" w:sz="0" w:space="0" w:color="auto"/>
                <w:bottom w:val="none" w:sz="0" w:space="0" w:color="auto"/>
                <w:right w:val="none" w:sz="0" w:space="0" w:color="auto"/>
              </w:divBdr>
            </w:div>
            <w:div w:id="1832794237">
              <w:marLeft w:val="0"/>
              <w:marRight w:val="0"/>
              <w:marTop w:val="0"/>
              <w:marBottom w:val="240"/>
              <w:divBdr>
                <w:top w:val="none" w:sz="0" w:space="0" w:color="auto"/>
                <w:left w:val="none" w:sz="0" w:space="0" w:color="auto"/>
                <w:bottom w:val="none" w:sz="0" w:space="0" w:color="auto"/>
                <w:right w:val="none" w:sz="0" w:space="0" w:color="auto"/>
              </w:divBdr>
            </w:div>
            <w:div w:id="507600817">
              <w:marLeft w:val="0"/>
              <w:marRight w:val="0"/>
              <w:marTop w:val="0"/>
              <w:marBottom w:val="240"/>
              <w:divBdr>
                <w:top w:val="none" w:sz="0" w:space="0" w:color="auto"/>
                <w:left w:val="none" w:sz="0" w:space="0" w:color="auto"/>
                <w:bottom w:val="none" w:sz="0" w:space="0" w:color="auto"/>
                <w:right w:val="none" w:sz="0" w:space="0" w:color="auto"/>
              </w:divBdr>
            </w:div>
            <w:div w:id="7910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768">
      <w:bodyDiv w:val="1"/>
      <w:marLeft w:val="0"/>
      <w:marRight w:val="0"/>
      <w:marTop w:val="0"/>
      <w:marBottom w:val="0"/>
      <w:divBdr>
        <w:top w:val="none" w:sz="0" w:space="0" w:color="auto"/>
        <w:left w:val="none" w:sz="0" w:space="0" w:color="auto"/>
        <w:bottom w:val="none" w:sz="0" w:space="0" w:color="auto"/>
        <w:right w:val="none" w:sz="0" w:space="0" w:color="auto"/>
      </w:divBdr>
      <w:divsChild>
        <w:div w:id="1149593601">
          <w:marLeft w:val="480"/>
          <w:marRight w:val="0"/>
          <w:marTop w:val="0"/>
          <w:marBottom w:val="0"/>
          <w:divBdr>
            <w:top w:val="none" w:sz="0" w:space="0" w:color="auto"/>
            <w:left w:val="none" w:sz="0" w:space="0" w:color="auto"/>
            <w:bottom w:val="none" w:sz="0" w:space="0" w:color="auto"/>
            <w:right w:val="none" w:sz="0" w:space="0" w:color="auto"/>
          </w:divBdr>
          <w:divsChild>
            <w:div w:id="737939013">
              <w:marLeft w:val="0"/>
              <w:marRight w:val="0"/>
              <w:marTop w:val="0"/>
              <w:marBottom w:val="0"/>
              <w:divBdr>
                <w:top w:val="none" w:sz="0" w:space="0" w:color="auto"/>
                <w:left w:val="none" w:sz="0" w:space="0" w:color="auto"/>
                <w:bottom w:val="none" w:sz="0" w:space="0" w:color="auto"/>
                <w:right w:val="none" w:sz="0" w:space="0" w:color="auto"/>
              </w:divBdr>
            </w:div>
            <w:div w:id="1932540440">
              <w:marLeft w:val="0"/>
              <w:marRight w:val="0"/>
              <w:marTop w:val="0"/>
              <w:marBottom w:val="0"/>
              <w:divBdr>
                <w:top w:val="none" w:sz="0" w:space="0" w:color="auto"/>
                <w:left w:val="none" w:sz="0" w:space="0" w:color="auto"/>
                <w:bottom w:val="none" w:sz="0" w:space="0" w:color="auto"/>
                <w:right w:val="none" w:sz="0" w:space="0" w:color="auto"/>
              </w:divBdr>
            </w:div>
            <w:div w:id="1417550658">
              <w:marLeft w:val="0"/>
              <w:marRight w:val="0"/>
              <w:marTop w:val="0"/>
              <w:marBottom w:val="0"/>
              <w:divBdr>
                <w:top w:val="none" w:sz="0" w:space="0" w:color="auto"/>
                <w:left w:val="none" w:sz="0" w:space="0" w:color="auto"/>
                <w:bottom w:val="none" w:sz="0" w:space="0" w:color="auto"/>
                <w:right w:val="none" w:sz="0" w:space="0" w:color="auto"/>
              </w:divBdr>
            </w:div>
            <w:div w:id="921180382">
              <w:marLeft w:val="0"/>
              <w:marRight w:val="0"/>
              <w:marTop w:val="0"/>
              <w:marBottom w:val="0"/>
              <w:divBdr>
                <w:top w:val="none" w:sz="0" w:space="0" w:color="auto"/>
                <w:left w:val="none" w:sz="0" w:space="0" w:color="auto"/>
                <w:bottom w:val="none" w:sz="0" w:space="0" w:color="auto"/>
                <w:right w:val="none" w:sz="0" w:space="0" w:color="auto"/>
              </w:divBdr>
            </w:div>
            <w:div w:id="101804039">
              <w:marLeft w:val="0"/>
              <w:marRight w:val="0"/>
              <w:marTop w:val="0"/>
              <w:marBottom w:val="0"/>
              <w:divBdr>
                <w:top w:val="none" w:sz="0" w:space="0" w:color="auto"/>
                <w:left w:val="none" w:sz="0" w:space="0" w:color="auto"/>
                <w:bottom w:val="none" w:sz="0" w:space="0" w:color="auto"/>
                <w:right w:val="none" w:sz="0" w:space="0" w:color="auto"/>
              </w:divBdr>
            </w:div>
            <w:div w:id="149371207">
              <w:marLeft w:val="0"/>
              <w:marRight w:val="0"/>
              <w:marTop w:val="0"/>
              <w:marBottom w:val="0"/>
              <w:divBdr>
                <w:top w:val="none" w:sz="0" w:space="0" w:color="auto"/>
                <w:left w:val="none" w:sz="0" w:space="0" w:color="auto"/>
                <w:bottom w:val="none" w:sz="0" w:space="0" w:color="auto"/>
                <w:right w:val="none" w:sz="0" w:space="0" w:color="auto"/>
              </w:divBdr>
            </w:div>
            <w:div w:id="2133667977">
              <w:marLeft w:val="0"/>
              <w:marRight w:val="0"/>
              <w:marTop w:val="0"/>
              <w:marBottom w:val="0"/>
              <w:divBdr>
                <w:top w:val="none" w:sz="0" w:space="0" w:color="auto"/>
                <w:left w:val="none" w:sz="0" w:space="0" w:color="auto"/>
                <w:bottom w:val="none" w:sz="0" w:space="0" w:color="auto"/>
                <w:right w:val="none" w:sz="0" w:space="0" w:color="auto"/>
              </w:divBdr>
            </w:div>
            <w:div w:id="2080132380">
              <w:marLeft w:val="0"/>
              <w:marRight w:val="0"/>
              <w:marTop w:val="0"/>
              <w:marBottom w:val="0"/>
              <w:divBdr>
                <w:top w:val="none" w:sz="0" w:space="0" w:color="auto"/>
                <w:left w:val="none" w:sz="0" w:space="0" w:color="auto"/>
                <w:bottom w:val="none" w:sz="0" w:space="0" w:color="auto"/>
                <w:right w:val="none" w:sz="0" w:space="0" w:color="auto"/>
              </w:divBdr>
            </w:div>
            <w:div w:id="1129207947">
              <w:marLeft w:val="0"/>
              <w:marRight w:val="0"/>
              <w:marTop w:val="0"/>
              <w:marBottom w:val="0"/>
              <w:divBdr>
                <w:top w:val="none" w:sz="0" w:space="0" w:color="auto"/>
                <w:left w:val="none" w:sz="0" w:space="0" w:color="auto"/>
                <w:bottom w:val="none" w:sz="0" w:space="0" w:color="auto"/>
                <w:right w:val="none" w:sz="0" w:space="0" w:color="auto"/>
              </w:divBdr>
            </w:div>
            <w:div w:id="1733849445">
              <w:marLeft w:val="0"/>
              <w:marRight w:val="0"/>
              <w:marTop w:val="0"/>
              <w:marBottom w:val="0"/>
              <w:divBdr>
                <w:top w:val="none" w:sz="0" w:space="0" w:color="auto"/>
                <w:left w:val="none" w:sz="0" w:space="0" w:color="auto"/>
                <w:bottom w:val="none" w:sz="0" w:space="0" w:color="auto"/>
                <w:right w:val="none" w:sz="0" w:space="0" w:color="auto"/>
              </w:divBdr>
            </w:div>
            <w:div w:id="1217400642">
              <w:marLeft w:val="0"/>
              <w:marRight w:val="0"/>
              <w:marTop w:val="0"/>
              <w:marBottom w:val="0"/>
              <w:divBdr>
                <w:top w:val="none" w:sz="0" w:space="0" w:color="auto"/>
                <w:left w:val="none" w:sz="0" w:space="0" w:color="auto"/>
                <w:bottom w:val="none" w:sz="0" w:space="0" w:color="auto"/>
                <w:right w:val="none" w:sz="0" w:space="0" w:color="auto"/>
              </w:divBdr>
            </w:div>
            <w:div w:id="140063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911413">
      <w:bodyDiv w:val="1"/>
      <w:marLeft w:val="0"/>
      <w:marRight w:val="0"/>
      <w:marTop w:val="0"/>
      <w:marBottom w:val="0"/>
      <w:divBdr>
        <w:top w:val="none" w:sz="0" w:space="0" w:color="auto"/>
        <w:left w:val="none" w:sz="0" w:space="0" w:color="auto"/>
        <w:bottom w:val="none" w:sz="0" w:space="0" w:color="auto"/>
        <w:right w:val="none" w:sz="0" w:space="0" w:color="auto"/>
      </w:divBdr>
      <w:divsChild>
        <w:div w:id="1034188654">
          <w:marLeft w:val="0"/>
          <w:marRight w:val="0"/>
          <w:marTop w:val="150"/>
          <w:marBottom w:val="150"/>
          <w:divBdr>
            <w:top w:val="none" w:sz="0" w:space="0" w:color="auto"/>
            <w:left w:val="none" w:sz="0" w:space="0" w:color="auto"/>
            <w:bottom w:val="none" w:sz="0" w:space="0" w:color="auto"/>
            <w:right w:val="none" w:sz="0" w:space="0" w:color="auto"/>
          </w:divBdr>
          <w:divsChild>
            <w:div w:id="1831288241">
              <w:marLeft w:val="0"/>
              <w:marRight w:val="0"/>
              <w:marTop w:val="0"/>
              <w:marBottom w:val="0"/>
              <w:divBdr>
                <w:top w:val="none" w:sz="0" w:space="0" w:color="auto"/>
                <w:left w:val="none" w:sz="0" w:space="0" w:color="auto"/>
                <w:bottom w:val="none" w:sz="0" w:space="0" w:color="auto"/>
                <w:right w:val="none" w:sz="0" w:space="0" w:color="auto"/>
              </w:divBdr>
            </w:div>
          </w:divsChild>
        </w:div>
        <w:div w:id="1303582949">
          <w:marLeft w:val="0"/>
          <w:marRight w:val="0"/>
          <w:marTop w:val="150"/>
          <w:marBottom w:val="150"/>
          <w:divBdr>
            <w:top w:val="none" w:sz="0" w:space="0" w:color="auto"/>
            <w:left w:val="none" w:sz="0" w:space="0" w:color="auto"/>
            <w:bottom w:val="none" w:sz="0" w:space="0" w:color="auto"/>
            <w:right w:val="none" w:sz="0" w:space="0" w:color="auto"/>
          </w:divBdr>
          <w:divsChild>
            <w:div w:id="14214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47383">
      <w:bodyDiv w:val="1"/>
      <w:marLeft w:val="0"/>
      <w:marRight w:val="0"/>
      <w:marTop w:val="0"/>
      <w:marBottom w:val="0"/>
      <w:divBdr>
        <w:top w:val="none" w:sz="0" w:space="0" w:color="auto"/>
        <w:left w:val="none" w:sz="0" w:space="0" w:color="auto"/>
        <w:bottom w:val="none" w:sz="0" w:space="0" w:color="auto"/>
        <w:right w:val="none" w:sz="0" w:space="0" w:color="auto"/>
      </w:divBdr>
    </w:div>
    <w:div w:id="276984680">
      <w:bodyDiv w:val="1"/>
      <w:marLeft w:val="0"/>
      <w:marRight w:val="0"/>
      <w:marTop w:val="0"/>
      <w:marBottom w:val="0"/>
      <w:divBdr>
        <w:top w:val="none" w:sz="0" w:space="0" w:color="auto"/>
        <w:left w:val="none" w:sz="0" w:space="0" w:color="auto"/>
        <w:bottom w:val="none" w:sz="0" w:space="0" w:color="auto"/>
        <w:right w:val="none" w:sz="0" w:space="0" w:color="auto"/>
      </w:divBdr>
      <w:divsChild>
        <w:div w:id="1898856349">
          <w:marLeft w:val="480"/>
          <w:marRight w:val="0"/>
          <w:marTop w:val="0"/>
          <w:marBottom w:val="0"/>
          <w:divBdr>
            <w:top w:val="none" w:sz="0" w:space="0" w:color="auto"/>
            <w:left w:val="none" w:sz="0" w:space="0" w:color="auto"/>
            <w:bottom w:val="none" w:sz="0" w:space="0" w:color="auto"/>
            <w:right w:val="none" w:sz="0" w:space="0" w:color="auto"/>
          </w:divBdr>
          <w:divsChild>
            <w:div w:id="1021315952">
              <w:marLeft w:val="0"/>
              <w:marRight w:val="0"/>
              <w:marTop w:val="0"/>
              <w:marBottom w:val="0"/>
              <w:divBdr>
                <w:top w:val="none" w:sz="0" w:space="0" w:color="auto"/>
                <w:left w:val="none" w:sz="0" w:space="0" w:color="auto"/>
                <w:bottom w:val="none" w:sz="0" w:space="0" w:color="auto"/>
                <w:right w:val="none" w:sz="0" w:space="0" w:color="auto"/>
              </w:divBdr>
            </w:div>
            <w:div w:id="1537547781">
              <w:marLeft w:val="0"/>
              <w:marRight w:val="0"/>
              <w:marTop w:val="0"/>
              <w:marBottom w:val="0"/>
              <w:divBdr>
                <w:top w:val="none" w:sz="0" w:space="0" w:color="auto"/>
                <w:left w:val="none" w:sz="0" w:space="0" w:color="auto"/>
                <w:bottom w:val="none" w:sz="0" w:space="0" w:color="auto"/>
                <w:right w:val="none" w:sz="0" w:space="0" w:color="auto"/>
              </w:divBdr>
            </w:div>
            <w:div w:id="1110584286">
              <w:marLeft w:val="0"/>
              <w:marRight w:val="0"/>
              <w:marTop w:val="0"/>
              <w:marBottom w:val="0"/>
              <w:divBdr>
                <w:top w:val="none" w:sz="0" w:space="0" w:color="auto"/>
                <w:left w:val="none" w:sz="0" w:space="0" w:color="auto"/>
                <w:bottom w:val="none" w:sz="0" w:space="0" w:color="auto"/>
                <w:right w:val="none" w:sz="0" w:space="0" w:color="auto"/>
              </w:divBdr>
            </w:div>
            <w:div w:id="4134641">
              <w:marLeft w:val="0"/>
              <w:marRight w:val="0"/>
              <w:marTop w:val="0"/>
              <w:marBottom w:val="0"/>
              <w:divBdr>
                <w:top w:val="none" w:sz="0" w:space="0" w:color="auto"/>
                <w:left w:val="none" w:sz="0" w:space="0" w:color="auto"/>
                <w:bottom w:val="none" w:sz="0" w:space="0" w:color="auto"/>
                <w:right w:val="none" w:sz="0" w:space="0" w:color="auto"/>
              </w:divBdr>
            </w:div>
            <w:div w:id="754285275">
              <w:marLeft w:val="0"/>
              <w:marRight w:val="0"/>
              <w:marTop w:val="0"/>
              <w:marBottom w:val="0"/>
              <w:divBdr>
                <w:top w:val="none" w:sz="0" w:space="0" w:color="auto"/>
                <w:left w:val="none" w:sz="0" w:space="0" w:color="auto"/>
                <w:bottom w:val="none" w:sz="0" w:space="0" w:color="auto"/>
                <w:right w:val="none" w:sz="0" w:space="0" w:color="auto"/>
              </w:divBdr>
            </w:div>
            <w:div w:id="1057322221">
              <w:marLeft w:val="0"/>
              <w:marRight w:val="0"/>
              <w:marTop w:val="0"/>
              <w:marBottom w:val="0"/>
              <w:divBdr>
                <w:top w:val="none" w:sz="0" w:space="0" w:color="auto"/>
                <w:left w:val="none" w:sz="0" w:space="0" w:color="auto"/>
                <w:bottom w:val="none" w:sz="0" w:space="0" w:color="auto"/>
                <w:right w:val="none" w:sz="0" w:space="0" w:color="auto"/>
              </w:divBdr>
            </w:div>
            <w:div w:id="1388142171">
              <w:marLeft w:val="0"/>
              <w:marRight w:val="0"/>
              <w:marTop w:val="0"/>
              <w:marBottom w:val="0"/>
              <w:divBdr>
                <w:top w:val="none" w:sz="0" w:space="0" w:color="auto"/>
                <w:left w:val="none" w:sz="0" w:space="0" w:color="auto"/>
                <w:bottom w:val="none" w:sz="0" w:space="0" w:color="auto"/>
                <w:right w:val="none" w:sz="0" w:space="0" w:color="auto"/>
              </w:divBdr>
            </w:div>
            <w:div w:id="1713269531">
              <w:marLeft w:val="0"/>
              <w:marRight w:val="0"/>
              <w:marTop w:val="0"/>
              <w:marBottom w:val="0"/>
              <w:divBdr>
                <w:top w:val="none" w:sz="0" w:space="0" w:color="auto"/>
                <w:left w:val="none" w:sz="0" w:space="0" w:color="auto"/>
                <w:bottom w:val="none" w:sz="0" w:space="0" w:color="auto"/>
                <w:right w:val="none" w:sz="0" w:space="0" w:color="auto"/>
              </w:divBdr>
            </w:div>
            <w:div w:id="455370217">
              <w:marLeft w:val="0"/>
              <w:marRight w:val="0"/>
              <w:marTop w:val="0"/>
              <w:marBottom w:val="0"/>
              <w:divBdr>
                <w:top w:val="none" w:sz="0" w:space="0" w:color="auto"/>
                <w:left w:val="none" w:sz="0" w:space="0" w:color="auto"/>
                <w:bottom w:val="none" w:sz="0" w:space="0" w:color="auto"/>
                <w:right w:val="none" w:sz="0" w:space="0" w:color="auto"/>
              </w:divBdr>
            </w:div>
            <w:div w:id="1072315606">
              <w:marLeft w:val="0"/>
              <w:marRight w:val="0"/>
              <w:marTop w:val="0"/>
              <w:marBottom w:val="0"/>
              <w:divBdr>
                <w:top w:val="none" w:sz="0" w:space="0" w:color="auto"/>
                <w:left w:val="none" w:sz="0" w:space="0" w:color="auto"/>
                <w:bottom w:val="none" w:sz="0" w:space="0" w:color="auto"/>
                <w:right w:val="none" w:sz="0" w:space="0" w:color="auto"/>
              </w:divBdr>
            </w:div>
            <w:div w:id="1916670334">
              <w:marLeft w:val="0"/>
              <w:marRight w:val="0"/>
              <w:marTop w:val="0"/>
              <w:marBottom w:val="0"/>
              <w:divBdr>
                <w:top w:val="none" w:sz="0" w:space="0" w:color="auto"/>
                <w:left w:val="none" w:sz="0" w:space="0" w:color="auto"/>
                <w:bottom w:val="none" w:sz="0" w:space="0" w:color="auto"/>
                <w:right w:val="none" w:sz="0" w:space="0" w:color="auto"/>
              </w:divBdr>
            </w:div>
            <w:div w:id="39042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28476">
      <w:bodyDiv w:val="1"/>
      <w:marLeft w:val="0"/>
      <w:marRight w:val="0"/>
      <w:marTop w:val="0"/>
      <w:marBottom w:val="0"/>
      <w:divBdr>
        <w:top w:val="none" w:sz="0" w:space="0" w:color="auto"/>
        <w:left w:val="none" w:sz="0" w:space="0" w:color="auto"/>
        <w:bottom w:val="none" w:sz="0" w:space="0" w:color="auto"/>
        <w:right w:val="none" w:sz="0" w:space="0" w:color="auto"/>
      </w:divBdr>
    </w:div>
    <w:div w:id="344525945">
      <w:bodyDiv w:val="1"/>
      <w:marLeft w:val="0"/>
      <w:marRight w:val="0"/>
      <w:marTop w:val="0"/>
      <w:marBottom w:val="0"/>
      <w:divBdr>
        <w:top w:val="none" w:sz="0" w:space="0" w:color="auto"/>
        <w:left w:val="none" w:sz="0" w:space="0" w:color="auto"/>
        <w:bottom w:val="none" w:sz="0" w:space="0" w:color="auto"/>
        <w:right w:val="none" w:sz="0" w:space="0" w:color="auto"/>
      </w:divBdr>
    </w:div>
    <w:div w:id="414202698">
      <w:bodyDiv w:val="1"/>
      <w:marLeft w:val="0"/>
      <w:marRight w:val="0"/>
      <w:marTop w:val="0"/>
      <w:marBottom w:val="0"/>
      <w:divBdr>
        <w:top w:val="none" w:sz="0" w:space="0" w:color="auto"/>
        <w:left w:val="none" w:sz="0" w:space="0" w:color="auto"/>
        <w:bottom w:val="none" w:sz="0" w:space="0" w:color="auto"/>
        <w:right w:val="none" w:sz="0" w:space="0" w:color="auto"/>
      </w:divBdr>
      <w:divsChild>
        <w:div w:id="1994286181">
          <w:marLeft w:val="0"/>
          <w:marRight w:val="0"/>
          <w:marTop w:val="0"/>
          <w:marBottom w:val="0"/>
          <w:divBdr>
            <w:top w:val="none" w:sz="0" w:space="0" w:color="auto"/>
            <w:left w:val="none" w:sz="0" w:space="0" w:color="auto"/>
            <w:bottom w:val="none" w:sz="0" w:space="0" w:color="auto"/>
            <w:right w:val="none" w:sz="0" w:space="0" w:color="auto"/>
          </w:divBdr>
          <w:divsChild>
            <w:div w:id="2141457586">
              <w:marLeft w:val="0"/>
              <w:marRight w:val="0"/>
              <w:marTop w:val="0"/>
              <w:marBottom w:val="240"/>
              <w:divBdr>
                <w:top w:val="none" w:sz="0" w:space="0" w:color="auto"/>
                <w:left w:val="none" w:sz="0" w:space="0" w:color="auto"/>
                <w:bottom w:val="none" w:sz="0" w:space="0" w:color="auto"/>
                <w:right w:val="none" w:sz="0" w:space="0" w:color="auto"/>
              </w:divBdr>
            </w:div>
            <w:div w:id="152139579">
              <w:marLeft w:val="0"/>
              <w:marRight w:val="0"/>
              <w:marTop w:val="0"/>
              <w:marBottom w:val="240"/>
              <w:divBdr>
                <w:top w:val="none" w:sz="0" w:space="0" w:color="auto"/>
                <w:left w:val="none" w:sz="0" w:space="0" w:color="auto"/>
                <w:bottom w:val="none" w:sz="0" w:space="0" w:color="auto"/>
                <w:right w:val="none" w:sz="0" w:space="0" w:color="auto"/>
              </w:divBdr>
            </w:div>
            <w:div w:id="1154220093">
              <w:marLeft w:val="0"/>
              <w:marRight w:val="0"/>
              <w:marTop w:val="0"/>
              <w:marBottom w:val="240"/>
              <w:divBdr>
                <w:top w:val="none" w:sz="0" w:space="0" w:color="auto"/>
                <w:left w:val="none" w:sz="0" w:space="0" w:color="auto"/>
                <w:bottom w:val="none" w:sz="0" w:space="0" w:color="auto"/>
                <w:right w:val="none" w:sz="0" w:space="0" w:color="auto"/>
              </w:divBdr>
            </w:div>
            <w:div w:id="1044327013">
              <w:marLeft w:val="0"/>
              <w:marRight w:val="0"/>
              <w:marTop w:val="0"/>
              <w:marBottom w:val="240"/>
              <w:divBdr>
                <w:top w:val="none" w:sz="0" w:space="0" w:color="auto"/>
                <w:left w:val="none" w:sz="0" w:space="0" w:color="auto"/>
                <w:bottom w:val="none" w:sz="0" w:space="0" w:color="auto"/>
                <w:right w:val="none" w:sz="0" w:space="0" w:color="auto"/>
              </w:divBdr>
            </w:div>
            <w:div w:id="1794589490">
              <w:marLeft w:val="0"/>
              <w:marRight w:val="0"/>
              <w:marTop w:val="0"/>
              <w:marBottom w:val="240"/>
              <w:divBdr>
                <w:top w:val="none" w:sz="0" w:space="0" w:color="auto"/>
                <w:left w:val="none" w:sz="0" w:space="0" w:color="auto"/>
                <w:bottom w:val="none" w:sz="0" w:space="0" w:color="auto"/>
                <w:right w:val="none" w:sz="0" w:space="0" w:color="auto"/>
              </w:divBdr>
            </w:div>
            <w:div w:id="1888176374">
              <w:marLeft w:val="0"/>
              <w:marRight w:val="0"/>
              <w:marTop w:val="0"/>
              <w:marBottom w:val="240"/>
              <w:divBdr>
                <w:top w:val="none" w:sz="0" w:space="0" w:color="auto"/>
                <w:left w:val="none" w:sz="0" w:space="0" w:color="auto"/>
                <w:bottom w:val="none" w:sz="0" w:space="0" w:color="auto"/>
                <w:right w:val="none" w:sz="0" w:space="0" w:color="auto"/>
              </w:divBdr>
            </w:div>
            <w:div w:id="393313702">
              <w:marLeft w:val="0"/>
              <w:marRight w:val="0"/>
              <w:marTop w:val="0"/>
              <w:marBottom w:val="240"/>
              <w:divBdr>
                <w:top w:val="none" w:sz="0" w:space="0" w:color="auto"/>
                <w:left w:val="none" w:sz="0" w:space="0" w:color="auto"/>
                <w:bottom w:val="none" w:sz="0" w:space="0" w:color="auto"/>
                <w:right w:val="none" w:sz="0" w:space="0" w:color="auto"/>
              </w:divBdr>
            </w:div>
            <w:div w:id="1906136304">
              <w:marLeft w:val="0"/>
              <w:marRight w:val="0"/>
              <w:marTop w:val="0"/>
              <w:marBottom w:val="240"/>
              <w:divBdr>
                <w:top w:val="none" w:sz="0" w:space="0" w:color="auto"/>
                <w:left w:val="none" w:sz="0" w:space="0" w:color="auto"/>
                <w:bottom w:val="none" w:sz="0" w:space="0" w:color="auto"/>
                <w:right w:val="none" w:sz="0" w:space="0" w:color="auto"/>
              </w:divBdr>
            </w:div>
            <w:div w:id="458105758">
              <w:marLeft w:val="0"/>
              <w:marRight w:val="0"/>
              <w:marTop w:val="0"/>
              <w:marBottom w:val="240"/>
              <w:divBdr>
                <w:top w:val="none" w:sz="0" w:space="0" w:color="auto"/>
                <w:left w:val="none" w:sz="0" w:space="0" w:color="auto"/>
                <w:bottom w:val="none" w:sz="0" w:space="0" w:color="auto"/>
                <w:right w:val="none" w:sz="0" w:space="0" w:color="auto"/>
              </w:divBdr>
            </w:div>
            <w:div w:id="2029866232">
              <w:marLeft w:val="0"/>
              <w:marRight w:val="0"/>
              <w:marTop w:val="0"/>
              <w:marBottom w:val="240"/>
              <w:divBdr>
                <w:top w:val="none" w:sz="0" w:space="0" w:color="auto"/>
                <w:left w:val="none" w:sz="0" w:space="0" w:color="auto"/>
                <w:bottom w:val="none" w:sz="0" w:space="0" w:color="auto"/>
                <w:right w:val="none" w:sz="0" w:space="0" w:color="auto"/>
              </w:divBdr>
            </w:div>
            <w:div w:id="1790124786">
              <w:marLeft w:val="0"/>
              <w:marRight w:val="0"/>
              <w:marTop w:val="0"/>
              <w:marBottom w:val="240"/>
              <w:divBdr>
                <w:top w:val="none" w:sz="0" w:space="0" w:color="auto"/>
                <w:left w:val="none" w:sz="0" w:space="0" w:color="auto"/>
                <w:bottom w:val="none" w:sz="0" w:space="0" w:color="auto"/>
                <w:right w:val="none" w:sz="0" w:space="0" w:color="auto"/>
              </w:divBdr>
            </w:div>
            <w:div w:id="98127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579128">
      <w:bodyDiv w:val="1"/>
      <w:marLeft w:val="0"/>
      <w:marRight w:val="0"/>
      <w:marTop w:val="0"/>
      <w:marBottom w:val="0"/>
      <w:divBdr>
        <w:top w:val="none" w:sz="0" w:space="0" w:color="auto"/>
        <w:left w:val="none" w:sz="0" w:space="0" w:color="auto"/>
        <w:bottom w:val="none" w:sz="0" w:space="0" w:color="auto"/>
        <w:right w:val="none" w:sz="0" w:space="0" w:color="auto"/>
      </w:divBdr>
      <w:divsChild>
        <w:div w:id="519046602">
          <w:marLeft w:val="480"/>
          <w:marRight w:val="0"/>
          <w:marTop w:val="0"/>
          <w:marBottom w:val="0"/>
          <w:divBdr>
            <w:top w:val="none" w:sz="0" w:space="0" w:color="auto"/>
            <w:left w:val="none" w:sz="0" w:space="0" w:color="auto"/>
            <w:bottom w:val="none" w:sz="0" w:space="0" w:color="auto"/>
            <w:right w:val="none" w:sz="0" w:space="0" w:color="auto"/>
          </w:divBdr>
          <w:divsChild>
            <w:div w:id="1238590818">
              <w:marLeft w:val="0"/>
              <w:marRight w:val="0"/>
              <w:marTop w:val="0"/>
              <w:marBottom w:val="240"/>
              <w:divBdr>
                <w:top w:val="none" w:sz="0" w:space="0" w:color="auto"/>
                <w:left w:val="none" w:sz="0" w:space="0" w:color="auto"/>
                <w:bottom w:val="none" w:sz="0" w:space="0" w:color="auto"/>
                <w:right w:val="none" w:sz="0" w:space="0" w:color="auto"/>
              </w:divBdr>
            </w:div>
            <w:div w:id="2140219625">
              <w:marLeft w:val="0"/>
              <w:marRight w:val="0"/>
              <w:marTop w:val="0"/>
              <w:marBottom w:val="240"/>
              <w:divBdr>
                <w:top w:val="none" w:sz="0" w:space="0" w:color="auto"/>
                <w:left w:val="none" w:sz="0" w:space="0" w:color="auto"/>
                <w:bottom w:val="none" w:sz="0" w:space="0" w:color="auto"/>
                <w:right w:val="none" w:sz="0" w:space="0" w:color="auto"/>
              </w:divBdr>
            </w:div>
            <w:div w:id="67459395">
              <w:marLeft w:val="0"/>
              <w:marRight w:val="0"/>
              <w:marTop w:val="0"/>
              <w:marBottom w:val="240"/>
              <w:divBdr>
                <w:top w:val="none" w:sz="0" w:space="0" w:color="auto"/>
                <w:left w:val="none" w:sz="0" w:space="0" w:color="auto"/>
                <w:bottom w:val="none" w:sz="0" w:space="0" w:color="auto"/>
                <w:right w:val="none" w:sz="0" w:space="0" w:color="auto"/>
              </w:divBdr>
            </w:div>
            <w:div w:id="2011902680">
              <w:marLeft w:val="0"/>
              <w:marRight w:val="0"/>
              <w:marTop w:val="0"/>
              <w:marBottom w:val="240"/>
              <w:divBdr>
                <w:top w:val="none" w:sz="0" w:space="0" w:color="auto"/>
                <w:left w:val="none" w:sz="0" w:space="0" w:color="auto"/>
                <w:bottom w:val="none" w:sz="0" w:space="0" w:color="auto"/>
                <w:right w:val="none" w:sz="0" w:space="0" w:color="auto"/>
              </w:divBdr>
            </w:div>
            <w:div w:id="424887082">
              <w:marLeft w:val="0"/>
              <w:marRight w:val="0"/>
              <w:marTop w:val="0"/>
              <w:marBottom w:val="240"/>
              <w:divBdr>
                <w:top w:val="none" w:sz="0" w:space="0" w:color="auto"/>
                <w:left w:val="none" w:sz="0" w:space="0" w:color="auto"/>
                <w:bottom w:val="none" w:sz="0" w:space="0" w:color="auto"/>
                <w:right w:val="none" w:sz="0" w:space="0" w:color="auto"/>
              </w:divBdr>
            </w:div>
            <w:div w:id="956329401">
              <w:marLeft w:val="0"/>
              <w:marRight w:val="0"/>
              <w:marTop w:val="0"/>
              <w:marBottom w:val="240"/>
              <w:divBdr>
                <w:top w:val="none" w:sz="0" w:space="0" w:color="auto"/>
                <w:left w:val="none" w:sz="0" w:space="0" w:color="auto"/>
                <w:bottom w:val="none" w:sz="0" w:space="0" w:color="auto"/>
                <w:right w:val="none" w:sz="0" w:space="0" w:color="auto"/>
              </w:divBdr>
            </w:div>
            <w:div w:id="200829035">
              <w:marLeft w:val="0"/>
              <w:marRight w:val="0"/>
              <w:marTop w:val="0"/>
              <w:marBottom w:val="240"/>
              <w:divBdr>
                <w:top w:val="none" w:sz="0" w:space="0" w:color="auto"/>
                <w:left w:val="none" w:sz="0" w:space="0" w:color="auto"/>
                <w:bottom w:val="none" w:sz="0" w:space="0" w:color="auto"/>
                <w:right w:val="none" w:sz="0" w:space="0" w:color="auto"/>
              </w:divBdr>
            </w:div>
            <w:div w:id="117458129">
              <w:marLeft w:val="0"/>
              <w:marRight w:val="0"/>
              <w:marTop w:val="0"/>
              <w:marBottom w:val="240"/>
              <w:divBdr>
                <w:top w:val="none" w:sz="0" w:space="0" w:color="auto"/>
                <w:left w:val="none" w:sz="0" w:space="0" w:color="auto"/>
                <w:bottom w:val="none" w:sz="0" w:space="0" w:color="auto"/>
                <w:right w:val="none" w:sz="0" w:space="0" w:color="auto"/>
              </w:divBdr>
            </w:div>
            <w:div w:id="716782605">
              <w:marLeft w:val="0"/>
              <w:marRight w:val="0"/>
              <w:marTop w:val="0"/>
              <w:marBottom w:val="240"/>
              <w:divBdr>
                <w:top w:val="none" w:sz="0" w:space="0" w:color="auto"/>
                <w:left w:val="none" w:sz="0" w:space="0" w:color="auto"/>
                <w:bottom w:val="none" w:sz="0" w:space="0" w:color="auto"/>
                <w:right w:val="none" w:sz="0" w:space="0" w:color="auto"/>
              </w:divBdr>
            </w:div>
            <w:div w:id="1460567637">
              <w:marLeft w:val="0"/>
              <w:marRight w:val="0"/>
              <w:marTop w:val="0"/>
              <w:marBottom w:val="240"/>
              <w:divBdr>
                <w:top w:val="none" w:sz="0" w:space="0" w:color="auto"/>
                <w:left w:val="none" w:sz="0" w:space="0" w:color="auto"/>
                <w:bottom w:val="none" w:sz="0" w:space="0" w:color="auto"/>
                <w:right w:val="none" w:sz="0" w:space="0" w:color="auto"/>
              </w:divBdr>
            </w:div>
            <w:div w:id="1085954598">
              <w:marLeft w:val="0"/>
              <w:marRight w:val="0"/>
              <w:marTop w:val="0"/>
              <w:marBottom w:val="240"/>
              <w:divBdr>
                <w:top w:val="none" w:sz="0" w:space="0" w:color="auto"/>
                <w:left w:val="none" w:sz="0" w:space="0" w:color="auto"/>
                <w:bottom w:val="none" w:sz="0" w:space="0" w:color="auto"/>
                <w:right w:val="none" w:sz="0" w:space="0" w:color="auto"/>
              </w:divBdr>
            </w:div>
            <w:div w:id="206590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214955">
      <w:bodyDiv w:val="1"/>
      <w:marLeft w:val="0"/>
      <w:marRight w:val="0"/>
      <w:marTop w:val="0"/>
      <w:marBottom w:val="0"/>
      <w:divBdr>
        <w:top w:val="none" w:sz="0" w:space="0" w:color="auto"/>
        <w:left w:val="none" w:sz="0" w:space="0" w:color="auto"/>
        <w:bottom w:val="none" w:sz="0" w:space="0" w:color="auto"/>
        <w:right w:val="none" w:sz="0" w:space="0" w:color="auto"/>
      </w:divBdr>
      <w:divsChild>
        <w:div w:id="1056735165">
          <w:marLeft w:val="480"/>
          <w:marRight w:val="0"/>
          <w:marTop w:val="0"/>
          <w:marBottom w:val="0"/>
          <w:divBdr>
            <w:top w:val="none" w:sz="0" w:space="0" w:color="auto"/>
            <w:left w:val="none" w:sz="0" w:space="0" w:color="auto"/>
            <w:bottom w:val="none" w:sz="0" w:space="0" w:color="auto"/>
            <w:right w:val="none" w:sz="0" w:space="0" w:color="auto"/>
          </w:divBdr>
          <w:divsChild>
            <w:div w:id="638917844">
              <w:marLeft w:val="0"/>
              <w:marRight w:val="0"/>
              <w:marTop w:val="0"/>
              <w:marBottom w:val="0"/>
              <w:divBdr>
                <w:top w:val="none" w:sz="0" w:space="0" w:color="auto"/>
                <w:left w:val="none" w:sz="0" w:space="0" w:color="auto"/>
                <w:bottom w:val="none" w:sz="0" w:space="0" w:color="auto"/>
                <w:right w:val="none" w:sz="0" w:space="0" w:color="auto"/>
              </w:divBdr>
            </w:div>
            <w:div w:id="24671481">
              <w:marLeft w:val="0"/>
              <w:marRight w:val="0"/>
              <w:marTop w:val="0"/>
              <w:marBottom w:val="0"/>
              <w:divBdr>
                <w:top w:val="none" w:sz="0" w:space="0" w:color="auto"/>
                <w:left w:val="none" w:sz="0" w:space="0" w:color="auto"/>
                <w:bottom w:val="none" w:sz="0" w:space="0" w:color="auto"/>
                <w:right w:val="none" w:sz="0" w:space="0" w:color="auto"/>
              </w:divBdr>
            </w:div>
            <w:div w:id="455411893">
              <w:marLeft w:val="0"/>
              <w:marRight w:val="0"/>
              <w:marTop w:val="0"/>
              <w:marBottom w:val="0"/>
              <w:divBdr>
                <w:top w:val="none" w:sz="0" w:space="0" w:color="auto"/>
                <w:left w:val="none" w:sz="0" w:space="0" w:color="auto"/>
                <w:bottom w:val="none" w:sz="0" w:space="0" w:color="auto"/>
                <w:right w:val="none" w:sz="0" w:space="0" w:color="auto"/>
              </w:divBdr>
            </w:div>
            <w:div w:id="537855642">
              <w:marLeft w:val="0"/>
              <w:marRight w:val="0"/>
              <w:marTop w:val="0"/>
              <w:marBottom w:val="0"/>
              <w:divBdr>
                <w:top w:val="none" w:sz="0" w:space="0" w:color="auto"/>
                <w:left w:val="none" w:sz="0" w:space="0" w:color="auto"/>
                <w:bottom w:val="none" w:sz="0" w:space="0" w:color="auto"/>
                <w:right w:val="none" w:sz="0" w:space="0" w:color="auto"/>
              </w:divBdr>
            </w:div>
            <w:div w:id="1443111966">
              <w:marLeft w:val="0"/>
              <w:marRight w:val="0"/>
              <w:marTop w:val="0"/>
              <w:marBottom w:val="0"/>
              <w:divBdr>
                <w:top w:val="none" w:sz="0" w:space="0" w:color="auto"/>
                <w:left w:val="none" w:sz="0" w:space="0" w:color="auto"/>
                <w:bottom w:val="none" w:sz="0" w:space="0" w:color="auto"/>
                <w:right w:val="none" w:sz="0" w:space="0" w:color="auto"/>
              </w:divBdr>
            </w:div>
            <w:div w:id="680358862">
              <w:marLeft w:val="0"/>
              <w:marRight w:val="0"/>
              <w:marTop w:val="0"/>
              <w:marBottom w:val="0"/>
              <w:divBdr>
                <w:top w:val="none" w:sz="0" w:space="0" w:color="auto"/>
                <w:left w:val="none" w:sz="0" w:space="0" w:color="auto"/>
                <w:bottom w:val="none" w:sz="0" w:space="0" w:color="auto"/>
                <w:right w:val="none" w:sz="0" w:space="0" w:color="auto"/>
              </w:divBdr>
            </w:div>
            <w:div w:id="1522863511">
              <w:marLeft w:val="0"/>
              <w:marRight w:val="0"/>
              <w:marTop w:val="0"/>
              <w:marBottom w:val="0"/>
              <w:divBdr>
                <w:top w:val="none" w:sz="0" w:space="0" w:color="auto"/>
                <w:left w:val="none" w:sz="0" w:space="0" w:color="auto"/>
                <w:bottom w:val="none" w:sz="0" w:space="0" w:color="auto"/>
                <w:right w:val="none" w:sz="0" w:space="0" w:color="auto"/>
              </w:divBdr>
            </w:div>
            <w:div w:id="1408071147">
              <w:marLeft w:val="0"/>
              <w:marRight w:val="0"/>
              <w:marTop w:val="0"/>
              <w:marBottom w:val="0"/>
              <w:divBdr>
                <w:top w:val="none" w:sz="0" w:space="0" w:color="auto"/>
                <w:left w:val="none" w:sz="0" w:space="0" w:color="auto"/>
                <w:bottom w:val="none" w:sz="0" w:space="0" w:color="auto"/>
                <w:right w:val="none" w:sz="0" w:space="0" w:color="auto"/>
              </w:divBdr>
            </w:div>
            <w:div w:id="1507092971">
              <w:marLeft w:val="0"/>
              <w:marRight w:val="0"/>
              <w:marTop w:val="0"/>
              <w:marBottom w:val="0"/>
              <w:divBdr>
                <w:top w:val="none" w:sz="0" w:space="0" w:color="auto"/>
                <w:left w:val="none" w:sz="0" w:space="0" w:color="auto"/>
                <w:bottom w:val="none" w:sz="0" w:space="0" w:color="auto"/>
                <w:right w:val="none" w:sz="0" w:space="0" w:color="auto"/>
              </w:divBdr>
            </w:div>
            <w:div w:id="163447346">
              <w:marLeft w:val="0"/>
              <w:marRight w:val="0"/>
              <w:marTop w:val="0"/>
              <w:marBottom w:val="0"/>
              <w:divBdr>
                <w:top w:val="none" w:sz="0" w:space="0" w:color="auto"/>
                <w:left w:val="none" w:sz="0" w:space="0" w:color="auto"/>
                <w:bottom w:val="none" w:sz="0" w:space="0" w:color="auto"/>
                <w:right w:val="none" w:sz="0" w:space="0" w:color="auto"/>
              </w:divBdr>
            </w:div>
            <w:div w:id="1054887487">
              <w:marLeft w:val="0"/>
              <w:marRight w:val="0"/>
              <w:marTop w:val="0"/>
              <w:marBottom w:val="0"/>
              <w:divBdr>
                <w:top w:val="none" w:sz="0" w:space="0" w:color="auto"/>
                <w:left w:val="none" w:sz="0" w:space="0" w:color="auto"/>
                <w:bottom w:val="none" w:sz="0" w:space="0" w:color="auto"/>
                <w:right w:val="none" w:sz="0" w:space="0" w:color="auto"/>
              </w:divBdr>
            </w:div>
            <w:div w:id="163907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95180">
      <w:bodyDiv w:val="1"/>
      <w:marLeft w:val="0"/>
      <w:marRight w:val="0"/>
      <w:marTop w:val="0"/>
      <w:marBottom w:val="0"/>
      <w:divBdr>
        <w:top w:val="none" w:sz="0" w:space="0" w:color="auto"/>
        <w:left w:val="none" w:sz="0" w:space="0" w:color="auto"/>
        <w:bottom w:val="none" w:sz="0" w:space="0" w:color="auto"/>
        <w:right w:val="none" w:sz="0" w:space="0" w:color="auto"/>
      </w:divBdr>
    </w:div>
    <w:div w:id="475730524">
      <w:bodyDiv w:val="1"/>
      <w:marLeft w:val="0"/>
      <w:marRight w:val="0"/>
      <w:marTop w:val="0"/>
      <w:marBottom w:val="0"/>
      <w:divBdr>
        <w:top w:val="none" w:sz="0" w:space="0" w:color="auto"/>
        <w:left w:val="none" w:sz="0" w:space="0" w:color="auto"/>
        <w:bottom w:val="none" w:sz="0" w:space="0" w:color="auto"/>
        <w:right w:val="none" w:sz="0" w:space="0" w:color="auto"/>
      </w:divBdr>
      <w:divsChild>
        <w:div w:id="2103329637">
          <w:marLeft w:val="480"/>
          <w:marRight w:val="0"/>
          <w:marTop w:val="0"/>
          <w:marBottom w:val="0"/>
          <w:divBdr>
            <w:top w:val="none" w:sz="0" w:space="0" w:color="auto"/>
            <w:left w:val="none" w:sz="0" w:space="0" w:color="auto"/>
            <w:bottom w:val="none" w:sz="0" w:space="0" w:color="auto"/>
            <w:right w:val="none" w:sz="0" w:space="0" w:color="auto"/>
          </w:divBdr>
          <w:divsChild>
            <w:div w:id="292102963">
              <w:marLeft w:val="0"/>
              <w:marRight w:val="0"/>
              <w:marTop w:val="0"/>
              <w:marBottom w:val="240"/>
              <w:divBdr>
                <w:top w:val="none" w:sz="0" w:space="0" w:color="auto"/>
                <w:left w:val="none" w:sz="0" w:space="0" w:color="auto"/>
                <w:bottom w:val="none" w:sz="0" w:space="0" w:color="auto"/>
                <w:right w:val="none" w:sz="0" w:space="0" w:color="auto"/>
              </w:divBdr>
            </w:div>
            <w:div w:id="1933926628">
              <w:marLeft w:val="0"/>
              <w:marRight w:val="0"/>
              <w:marTop w:val="0"/>
              <w:marBottom w:val="240"/>
              <w:divBdr>
                <w:top w:val="none" w:sz="0" w:space="0" w:color="auto"/>
                <w:left w:val="none" w:sz="0" w:space="0" w:color="auto"/>
                <w:bottom w:val="none" w:sz="0" w:space="0" w:color="auto"/>
                <w:right w:val="none" w:sz="0" w:space="0" w:color="auto"/>
              </w:divBdr>
            </w:div>
            <w:div w:id="549539298">
              <w:marLeft w:val="0"/>
              <w:marRight w:val="0"/>
              <w:marTop w:val="0"/>
              <w:marBottom w:val="240"/>
              <w:divBdr>
                <w:top w:val="none" w:sz="0" w:space="0" w:color="auto"/>
                <w:left w:val="none" w:sz="0" w:space="0" w:color="auto"/>
                <w:bottom w:val="none" w:sz="0" w:space="0" w:color="auto"/>
                <w:right w:val="none" w:sz="0" w:space="0" w:color="auto"/>
              </w:divBdr>
            </w:div>
            <w:div w:id="1996645409">
              <w:marLeft w:val="0"/>
              <w:marRight w:val="0"/>
              <w:marTop w:val="0"/>
              <w:marBottom w:val="240"/>
              <w:divBdr>
                <w:top w:val="none" w:sz="0" w:space="0" w:color="auto"/>
                <w:left w:val="none" w:sz="0" w:space="0" w:color="auto"/>
                <w:bottom w:val="none" w:sz="0" w:space="0" w:color="auto"/>
                <w:right w:val="none" w:sz="0" w:space="0" w:color="auto"/>
              </w:divBdr>
            </w:div>
            <w:div w:id="2117363308">
              <w:marLeft w:val="0"/>
              <w:marRight w:val="0"/>
              <w:marTop w:val="0"/>
              <w:marBottom w:val="240"/>
              <w:divBdr>
                <w:top w:val="none" w:sz="0" w:space="0" w:color="auto"/>
                <w:left w:val="none" w:sz="0" w:space="0" w:color="auto"/>
                <w:bottom w:val="none" w:sz="0" w:space="0" w:color="auto"/>
                <w:right w:val="none" w:sz="0" w:space="0" w:color="auto"/>
              </w:divBdr>
            </w:div>
            <w:div w:id="1932079920">
              <w:marLeft w:val="0"/>
              <w:marRight w:val="0"/>
              <w:marTop w:val="0"/>
              <w:marBottom w:val="240"/>
              <w:divBdr>
                <w:top w:val="none" w:sz="0" w:space="0" w:color="auto"/>
                <w:left w:val="none" w:sz="0" w:space="0" w:color="auto"/>
                <w:bottom w:val="none" w:sz="0" w:space="0" w:color="auto"/>
                <w:right w:val="none" w:sz="0" w:space="0" w:color="auto"/>
              </w:divBdr>
            </w:div>
            <w:div w:id="1577326972">
              <w:marLeft w:val="0"/>
              <w:marRight w:val="0"/>
              <w:marTop w:val="0"/>
              <w:marBottom w:val="240"/>
              <w:divBdr>
                <w:top w:val="none" w:sz="0" w:space="0" w:color="auto"/>
                <w:left w:val="none" w:sz="0" w:space="0" w:color="auto"/>
                <w:bottom w:val="none" w:sz="0" w:space="0" w:color="auto"/>
                <w:right w:val="none" w:sz="0" w:space="0" w:color="auto"/>
              </w:divBdr>
            </w:div>
            <w:div w:id="658575719">
              <w:marLeft w:val="0"/>
              <w:marRight w:val="0"/>
              <w:marTop w:val="0"/>
              <w:marBottom w:val="240"/>
              <w:divBdr>
                <w:top w:val="none" w:sz="0" w:space="0" w:color="auto"/>
                <w:left w:val="none" w:sz="0" w:space="0" w:color="auto"/>
                <w:bottom w:val="none" w:sz="0" w:space="0" w:color="auto"/>
                <w:right w:val="none" w:sz="0" w:space="0" w:color="auto"/>
              </w:divBdr>
            </w:div>
            <w:div w:id="511649621">
              <w:marLeft w:val="0"/>
              <w:marRight w:val="0"/>
              <w:marTop w:val="0"/>
              <w:marBottom w:val="240"/>
              <w:divBdr>
                <w:top w:val="none" w:sz="0" w:space="0" w:color="auto"/>
                <w:left w:val="none" w:sz="0" w:space="0" w:color="auto"/>
                <w:bottom w:val="none" w:sz="0" w:space="0" w:color="auto"/>
                <w:right w:val="none" w:sz="0" w:space="0" w:color="auto"/>
              </w:divBdr>
            </w:div>
            <w:div w:id="77942511">
              <w:marLeft w:val="0"/>
              <w:marRight w:val="0"/>
              <w:marTop w:val="0"/>
              <w:marBottom w:val="240"/>
              <w:divBdr>
                <w:top w:val="none" w:sz="0" w:space="0" w:color="auto"/>
                <w:left w:val="none" w:sz="0" w:space="0" w:color="auto"/>
                <w:bottom w:val="none" w:sz="0" w:space="0" w:color="auto"/>
                <w:right w:val="none" w:sz="0" w:space="0" w:color="auto"/>
              </w:divBdr>
            </w:div>
            <w:div w:id="1030230388">
              <w:marLeft w:val="0"/>
              <w:marRight w:val="0"/>
              <w:marTop w:val="0"/>
              <w:marBottom w:val="240"/>
              <w:divBdr>
                <w:top w:val="none" w:sz="0" w:space="0" w:color="auto"/>
                <w:left w:val="none" w:sz="0" w:space="0" w:color="auto"/>
                <w:bottom w:val="none" w:sz="0" w:space="0" w:color="auto"/>
                <w:right w:val="none" w:sz="0" w:space="0" w:color="auto"/>
              </w:divBdr>
            </w:div>
            <w:div w:id="48204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2778">
      <w:bodyDiv w:val="1"/>
      <w:marLeft w:val="0"/>
      <w:marRight w:val="0"/>
      <w:marTop w:val="0"/>
      <w:marBottom w:val="0"/>
      <w:divBdr>
        <w:top w:val="none" w:sz="0" w:space="0" w:color="auto"/>
        <w:left w:val="none" w:sz="0" w:space="0" w:color="auto"/>
        <w:bottom w:val="none" w:sz="0" w:space="0" w:color="auto"/>
        <w:right w:val="none" w:sz="0" w:space="0" w:color="auto"/>
      </w:divBdr>
    </w:div>
    <w:div w:id="501509386">
      <w:bodyDiv w:val="1"/>
      <w:marLeft w:val="0"/>
      <w:marRight w:val="0"/>
      <w:marTop w:val="0"/>
      <w:marBottom w:val="0"/>
      <w:divBdr>
        <w:top w:val="none" w:sz="0" w:space="0" w:color="auto"/>
        <w:left w:val="none" w:sz="0" w:space="0" w:color="auto"/>
        <w:bottom w:val="none" w:sz="0" w:space="0" w:color="auto"/>
        <w:right w:val="none" w:sz="0" w:space="0" w:color="auto"/>
      </w:divBdr>
      <w:divsChild>
        <w:div w:id="698773596">
          <w:marLeft w:val="0"/>
          <w:marRight w:val="0"/>
          <w:marTop w:val="0"/>
          <w:marBottom w:val="0"/>
          <w:divBdr>
            <w:top w:val="none" w:sz="0" w:space="0" w:color="auto"/>
            <w:left w:val="none" w:sz="0" w:space="0" w:color="auto"/>
            <w:bottom w:val="none" w:sz="0" w:space="0" w:color="auto"/>
            <w:right w:val="none" w:sz="0" w:space="0" w:color="auto"/>
          </w:divBdr>
          <w:divsChild>
            <w:div w:id="2023706329">
              <w:marLeft w:val="0"/>
              <w:marRight w:val="0"/>
              <w:marTop w:val="0"/>
              <w:marBottom w:val="0"/>
              <w:divBdr>
                <w:top w:val="none" w:sz="0" w:space="0" w:color="auto"/>
                <w:left w:val="none" w:sz="0" w:space="0" w:color="auto"/>
                <w:bottom w:val="none" w:sz="0" w:space="0" w:color="auto"/>
                <w:right w:val="none" w:sz="0" w:space="0" w:color="auto"/>
              </w:divBdr>
              <w:divsChild>
                <w:div w:id="2139907866">
                  <w:marLeft w:val="600"/>
                  <w:marRight w:val="96"/>
                  <w:marTop w:val="0"/>
                  <w:marBottom w:val="0"/>
                  <w:divBdr>
                    <w:top w:val="none" w:sz="0" w:space="0" w:color="auto"/>
                    <w:left w:val="none" w:sz="0" w:space="0" w:color="auto"/>
                    <w:bottom w:val="none" w:sz="0" w:space="0" w:color="auto"/>
                    <w:right w:val="none" w:sz="0" w:space="0" w:color="auto"/>
                  </w:divBdr>
                </w:div>
              </w:divsChild>
            </w:div>
            <w:div w:id="2014334115">
              <w:marLeft w:val="0"/>
              <w:marRight w:val="0"/>
              <w:marTop w:val="0"/>
              <w:marBottom w:val="0"/>
              <w:divBdr>
                <w:top w:val="none" w:sz="0" w:space="0" w:color="auto"/>
                <w:left w:val="none" w:sz="0" w:space="0" w:color="auto"/>
                <w:bottom w:val="none" w:sz="0" w:space="0" w:color="auto"/>
                <w:right w:val="none" w:sz="0" w:space="0" w:color="auto"/>
              </w:divBdr>
              <w:divsChild>
                <w:div w:id="8921113">
                  <w:marLeft w:val="600"/>
                  <w:marRight w:val="96"/>
                  <w:marTop w:val="0"/>
                  <w:marBottom w:val="0"/>
                  <w:divBdr>
                    <w:top w:val="none" w:sz="0" w:space="0" w:color="auto"/>
                    <w:left w:val="none" w:sz="0" w:space="0" w:color="auto"/>
                    <w:bottom w:val="none" w:sz="0" w:space="0" w:color="auto"/>
                    <w:right w:val="none" w:sz="0" w:space="0" w:color="auto"/>
                  </w:divBdr>
                </w:div>
              </w:divsChild>
            </w:div>
            <w:div w:id="229584802">
              <w:marLeft w:val="0"/>
              <w:marRight w:val="0"/>
              <w:marTop w:val="0"/>
              <w:marBottom w:val="0"/>
              <w:divBdr>
                <w:top w:val="none" w:sz="0" w:space="0" w:color="auto"/>
                <w:left w:val="none" w:sz="0" w:space="0" w:color="auto"/>
                <w:bottom w:val="none" w:sz="0" w:space="0" w:color="auto"/>
                <w:right w:val="none" w:sz="0" w:space="0" w:color="auto"/>
              </w:divBdr>
              <w:divsChild>
                <w:div w:id="515703301">
                  <w:marLeft w:val="600"/>
                  <w:marRight w:val="96"/>
                  <w:marTop w:val="0"/>
                  <w:marBottom w:val="0"/>
                  <w:divBdr>
                    <w:top w:val="none" w:sz="0" w:space="0" w:color="auto"/>
                    <w:left w:val="none" w:sz="0" w:space="0" w:color="auto"/>
                    <w:bottom w:val="none" w:sz="0" w:space="0" w:color="auto"/>
                    <w:right w:val="none" w:sz="0" w:space="0" w:color="auto"/>
                  </w:divBdr>
                </w:div>
              </w:divsChild>
            </w:div>
            <w:div w:id="1891332950">
              <w:marLeft w:val="0"/>
              <w:marRight w:val="0"/>
              <w:marTop w:val="0"/>
              <w:marBottom w:val="0"/>
              <w:divBdr>
                <w:top w:val="none" w:sz="0" w:space="0" w:color="auto"/>
                <w:left w:val="none" w:sz="0" w:space="0" w:color="auto"/>
                <w:bottom w:val="none" w:sz="0" w:space="0" w:color="auto"/>
                <w:right w:val="none" w:sz="0" w:space="0" w:color="auto"/>
              </w:divBdr>
              <w:divsChild>
                <w:div w:id="1921450017">
                  <w:marLeft w:val="600"/>
                  <w:marRight w:val="96"/>
                  <w:marTop w:val="0"/>
                  <w:marBottom w:val="0"/>
                  <w:divBdr>
                    <w:top w:val="none" w:sz="0" w:space="0" w:color="auto"/>
                    <w:left w:val="none" w:sz="0" w:space="0" w:color="auto"/>
                    <w:bottom w:val="none" w:sz="0" w:space="0" w:color="auto"/>
                    <w:right w:val="none" w:sz="0" w:space="0" w:color="auto"/>
                  </w:divBdr>
                </w:div>
              </w:divsChild>
            </w:div>
            <w:div w:id="1825395803">
              <w:marLeft w:val="0"/>
              <w:marRight w:val="0"/>
              <w:marTop w:val="0"/>
              <w:marBottom w:val="0"/>
              <w:divBdr>
                <w:top w:val="none" w:sz="0" w:space="0" w:color="auto"/>
                <w:left w:val="none" w:sz="0" w:space="0" w:color="auto"/>
                <w:bottom w:val="none" w:sz="0" w:space="0" w:color="auto"/>
                <w:right w:val="none" w:sz="0" w:space="0" w:color="auto"/>
              </w:divBdr>
              <w:divsChild>
                <w:div w:id="1230312682">
                  <w:marLeft w:val="600"/>
                  <w:marRight w:val="96"/>
                  <w:marTop w:val="0"/>
                  <w:marBottom w:val="0"/>
                  <w:divBdr>
                    <w:top w:val="none" w:sz="0" w:space="0" w:color="auto"/>
                    <w:left w:val="none" w:sz="0" w:space="0" w:color="auto"/>
                    <w:bottom w:val="none" w:sz="0" w:space="0" w:color="auto"/>
                    <w:right w:val="none" w:sz="0" w:space="0" w:color="auto"/>
                  </w:divBdr>
                </w:div>
              </w:divsChild>
            </w:div>
            <w:div w:id="627468069">
              <w:marLeft w:val="0"/>
              <w:marRight w:val="0"/>
              <w:marTop w:val="0"/>
              <w:marBottom w:val="0"/>
              <w:divBdr>
                <w:top w:val="none" w:sz="0" w:space="0" w:color="auto"/>
                <w:left w:val="none" w:sz="0" w:space="0" w:color="auto"/>
                <w:bottom w:val="none" w:sz="0" w:space="0" w:color="auto"/>
                <w:right w:val="none" w:sz="0" w:space="0" w:color="auto"/>
              </w:divBdr>
              <w:divsChild>
                <w:div w:id="1508791583">
                  <w:marLeft w:val="600"/>
                  <w:marRight w:val="96"/>
                  <w:marTop w:val="0"/>
                  <w:marBottom w:val="0"/>
                  <w:divBdr>
                    <w:top w:val="none" w:sz="0" w:space="0" w:color="auto"/>
                    <w:left w:val="none" w:sz="0" w:space="0" w:color="auto"/>
                    <w:bottom w:val="none" w:sz="0" w:space="0" w:color="auto"/>
                    <w:right w:val="none" w:sz="0" w:space="0" w:color="auto"/>
                  </w:divBdr>
                </w:div>
              </w:divsChild>
            </w:div>
            <w:div w:id="98139836">
              <w:marLeft w:val="0"/>
              <w:marRight w:val="0"/>
              <w:marTop w:val="0"/>
              <w:marBottom w:val="0"/>
              <w:divBdr>
                <w:top w:val="none" w:sz="0" w:space="0" w:color="auto"/>
                <w:left w:val="none" w:sz="0" w:space="0" w:color="auto"/>
                <w:bottom w:val="none" w:sz="0" w:space="0" w:color="auto"/>
                <w:right w:val="none" w:sz="0" w:space="0" w:color="auto"/>
              </w:divBdr>
              <w:divsChild>
                <w:div w:id="557401256">
                  <w:marLeft w:val="600"/>
                  <w:marRight w:val="96"/>
                  <w:marTop w:val="0"/>
                  <w:marBottom w:val="0"/>
                  <w:divBdr>
                    <w:top w:val="none" w:sz="0" w:space="0" w:color="auto"/>
                    <w:left w:val="none" w:sz="0" w:space="0" w:color="auto"/>
                    <w:bottom w:val="none" w:sz="0" w:space="0" w:color="auto"/>
                    <w:right w:val="none" w:sz="0" w:space="0" w:color="auto"/>
                  </w:divBdr>
                </w:div>
              </w:divsChild>
            </w:div>
            <w:div w:id="441073849">
              <w:marLeft w:val="0"/>
              <w:marRight w:val="0"/>
              <w:marTop w:val="0"/>
              <w:marBottom w:val="0"/>
              <w:divBdr>
                <w:top w:val="none" w:sz="0" w:space="0" w:color="auto"/>
                <w:left w:val="none" w:sz="0" w:space="0" w:color="auto"/>
                <w:bottom w:val="none" w:sz="0" w:space="0" w:color="auto"/>
                <w:right w:val="none" w:sz="0" w:space="0" w:color="auto"/>
              </w:divBdr>
              <w:divsChild>
                <w:div w:id="546601916">
                  <w:marLeft w:val="600"/>
                  <w:marRight w:val="96"/>
                  <w:marTop w:val="0"/>
                  <w:marBottom w:val="0"/>
                  <w:divBdr>
                    <w:top w:val="none" w:sz="0" w:space="0" w:color="auto"/>
                    <w:left w:val="none" w:sz="0" w:space="0" w:color="auto"/>
                    <w:bottom w:val="none" w:sz="0" w:space="0" w:color="auto"/>
                    <w:right w:val="none" w:sz="0" w:space="0" w:color="auto"/>
                  </w:divBdr>
                </w:div>
              </w:divsChild>
            </w:div>
            <w:div w:id="1421950669">
              <w:marLeft w:val="0"/>
              <w:marRight w:val="0"/>
              <w:marTop w:val="0"/>
              <w:marBottom w:val="0"/>
              <w:divBdr>
                <w:top w:val="none" w:sz="0" w:space="0" w:color="auto"/>
                <w:left w:val="none" w:sz="0" w:space="0" w:color="auto"/>
                <w:bottom w:val="none" w:sz="0" w:space="0" w:color="auto"/>
                <w:right w:val="none" w:sz="0" w:space="0" w:color="auto"/>
              </w:divBdr>
              <w:divsChild>
                <w:div w:id="217403106">
                  <w:marLeft w:val="600"/>
                  <w:marRight w:val="96"/>
                  <w:marTop w:val="0"/>
                  <w:marBottom w:val="0"/>
                  <w:divBdr>
                    <w:top w:val="none" w:sz="0" w:space="0" w:color="auto"/>
                    <w:left w:val="none" w:sz="0" w:space="0" w:color="auto"/>
                    <w:bottom w:val="none" w:sz="0" w:space="0" w:color="auto"/>
                    <w:right w:val="none" w:sz="0" w:space="0" w:color="auto"/>
                  </w:divBdr>
                </w:div>
              </w:divsChild>
            </w:div>
            <w:div w:id="322898025">
              <w:marLeft w:val="0"/>
              <w:marRight w:val="0"/>
              <w:marTop w:val="0"/>
              <w:marBottom w:val="0"/>
              <w:divBdr>
                <w:top w:val="none" w:sz="0" w:space="0" w:color="auto"/>
                <w:left w:val="none" w:sz="0" w:space="0" w:color="auto"/>
                <w:bottom w:val="none" w:sz="0" w:space="0" w:color="auto"/>
                <w:right w:val="none" w:sz="0" w:space="0" w:color="auto"/>
              </w:divBdr>
              <w:divsChild>
                <w:div w:id="1558129858">
                  <w:marLeft w:val="600"/>
                  <w:marRight w:val="96"/>
                  <w:marTop w:val="0"/>
                  <w:marBottom w:val="0"/>
                  <w:divBdr>
                    <w:top w:val="none" w:sz="0" w:space="0" w:color="auto"/>
                    <w:left w:val="none" w:sz="0" w:space="0" w:color="auto"/>
                    <w:bottom w:val="none" w:sz="0" w:space="0" w:color="auto"/>
                    <w:right w:val="none" w:sz="0" w:space="0" w:color="auto"/>
                  </w:divBdr>
                </w:div>
              </w:divsChild>
            </w:div>
            <w:div w:id="113210582">
              <w:marLeft w:val="0"/>
              <w:marRight w:val="0"/>
              <w:marTop w:val="0"/>
              <w:marBottom w:val="0"/>
              <w:divBdr>
                <w:top w:val="none" w:sz="0" w:space="0" w:color="auto"/>
                <w:left w:val="none" w:sz="0" w:space="0" w:color="auto"/>
                <w:bottom w:val="none" w:sz="0" w:space="0" w:color="auto"/>
                <w:right w:val="none" w:sz="0" w:space="0" w:color="auto"/>
              </w:divBdr>
              <w:divsChild>
                <w:div w:id="480466353">
                  <w:marLeft w:val="600"/>
                  <w:marRight w:val="96"/>
                  <w:marTop w:val="0"/>
                  <w:marBottom w:val="0"/>
                  <w:divBdr>
                    <w:top w:val="none" w:sz="0" w:space="0" w:color="auto"/>
                    <w:left w:val="none" w:sz="0" w:space="0" w:color="auto"/>
                    <w:bottom w:val="none" w:sz="0" w:space="0" w:color="auto"/>
                    <w:right w:val="none" w:sz="0" w:space="0" w:color="auto"/>
                  </w:divBdr>
                </w:div>
              </w:divsChild>
            </w:div>
            <w:div w:id="1023554364">
              <w:marLeft w:val="0"/>
              <w:marRight w:val="0"/>
              <w:marTop w:val="0"/>
              <w:marBottom w:val="0"/>
              <w:divBdr>
                <w:top w:val="none" w:sz="0" w:space="0" w:color="auto"/>
                <w:left w:val="none" w:sz="0" w:space="0" w:color="auto"/>
                <w:bottom w:val="none" w:sz="0" w:space="0" w:color="auto"/>
                <w:right w:val="none" w:sz="0" w:space="0" w:color="auto"/>
              </w:divBdr>
              <w:divsChild>
                <w:div w:id="1474712410">
                  <w:marLeft w:val="60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567807392">
      <w:bodyDiv w:val="1"/>
      <w:marLeft w:val="0"/>
      <w:marRight w:val="0"/>
      <w:marTop w:val="0"/>
      <w:marBottom w:val="0"/>
      <w:divBdr>
        <w:top w:val="none" w:sz="0" w:space="0" w:color="auto"/>
        <w:left w:val="none" w:sz="0" w:space="0" w:color="auto"/>
        <w:bottom w:val="none" w:sz="0" w:space="0" w:color="auto"/>
        <w:right w:val="none" w:sz="0" w:space="0" w:color="auto"/>
      </w:divBdr>
    </w:div>
    <w:div w:id="621880889">
      <w:bodyDiv w:val="1"/>
      <w:marLeft w:val="0"/>
      <w:marRight w:val="0"/>
      <w:marTop w:val="0"/>
      <w:marBottom w:val="0"/>
      <w:divBdr>
        <w:top w:val="none" w:sz="0" w:space="0" w:color="auto"/>
        <w:left w:val="none" w:sz="0" w:space="0" w:color="auto"/>
        <w:bottom w:val="none" w:sz="0" w:space="0" w:color="auto"/>
        <w:right w:val="none" w:sz="0" w:space="0" w:color="auto"/>
      </w:divBdr>
    </w:div>
    <w:div w:id="660238103">
      <w:bodyDiv w:val="1"/>
      <w:marLeft w:val="0"/>
      <w:marRight w:val="0"/>
      <w:marTop w:val="0"/>
      <w:marBottom w:val="0"/>
      <w:divBdr>
        <w:top w:val="none" w:sz="0" w:space="0" w:color="auto"/>
        <w:left w:val="none" w:sz="0" w:space="0" w:color="auto"/>
        <w:bottom w:val="none" w:sz="0" w:space="0" w:color="auto"/>
        <w:right w:val="none" w:sz="0" w:space="0" w:color="auto"/>
      </w:divBdr>
    </w:div>
    <w:div w:id="693725276">
      <w:bodyDiv w:val="1"/>
      <w:marLeft w:val="0"/>
      <w:marRight w:val="0"/>
      <w:marTop w:val="0"/>
      <w:marBottom w:val="0"/>
      <w:divBdr>
        <w:top w:val="none" w:sz="0" w:space="0" w:color="auto"/>
        <w:left w:val="none" w:sz="0" w:space="0" w:color="auto"/>
        <w:bottom w:val="none" w:sz="0" w:space="0" w:color="auto"/>
        <w:right w:val="none" w:sz="0" w:space="0" w:color="auto"/>
      </w:divBdr>
      <w:divsChild>
        <w:div w:id="1881434707">
          <w:marLeft w:val="0"/>
          <w:marRight w:val="0"/>
          <w:marTop w:val="0"/>
          <w:marBottom w:val="0"/>
          <w:divBdr>
            <w:top w:val="none" w:sz="0" w:space="0" w:color="auto"/>
            <w:left w:val="none" w:sz="0" w:space="0" w:color="auto"/>
            <w:bottom w:val="none" w:sz="0" w:space="0" w:color="auto"/>
            <w:right w:val="none" w:sz="0" w:space="0" w:color="auto"/>
          </w:divBdr>
          <w:divsChild>
            <w:div w:id="601382814">
              <w:marLeft w:val="0"/>
              <w:marRight w:val="0"/>
              <w:marTop w:val="0"/>
              <w:marBottom w:val="240"/>
              <w:divBdr>
                <w:top w:val="none" w:sz="0" w:space="0" w:color="auto"/>
                <w:left w:val="none" w:sz="0" w:space="0" w:color="auto"/>
                <w:bottom w:val="none" w:sz="0" w:space="0" w:color="auto"/>
                <w:right w:val="none" w:sz="0" w:space="0" w:color="auto"/>
              </w:divBdr>
            </w:div>
            <w:div w:id="1407844645">
              <w:marLeft w:val="0"/>
              <w:marRight w:val="0"/>
              <w:marTop w:val="0"/>
              <w:marBottom w:val="240"/>
              <w:divBdr>
                <w:top w:val="none" w:sz="0" w:space="0" w:color="auto"/>
                <w:left w:val="none" w:sz="0" w:space="0" w:color="auto"/>
                <w:bottom w:val="none" w:sz="0" w:space="0" w:color="auto"/>
                <w:right w:val="none" w:sz="0" w:space="0" w:color="auto"/>
              </w:divBdr>
            </w:div>
            <w:div w:id="1880975688">
              <w:marLeft w:val="0"/>
              <w:marRight w:val="0"/>
              <w:marTop w:val="0"/>
              <w:marBottom w:val="240"/>
              <w:divBdr>
                <w:top w:val="none" w:sz="0" w:space="0" w:color="auto"/>
                <w:left w:val="none" w:sz="0" w:space="0" w:color="auto"/>
                <w:bottom w:val="none" w:sz="0" w:space="0" w:color="auto"/>
                <w:right w:val="none" w:sz="0" w:space="0" w:color="auto"/>
              </w:divBdr>
            </w:div>
            <w:div w:id="100423299">
              <w:marLeft w:val="0"/>
              <w:marRight w:val="0"/>
              <w:marTop w:val="0"/>
              <w:marBottom w:val="240"/>
              <w:divBdr>
                <w:top w:val="none" w:sz="0" w:space="0" w:color="auto"/>
                <w:left w:val="none" w:sz="0" w:space="0" w:color="auto"/>
                <w:bottom w:val="none" w:sz="0" w:space="0" w:color="auto"/>
                <w:right w:val="none" w:sz="0" w:space="0" w:color="auto"/>
              </w:divBdr>
            </w:div>
            <w:div w:id="2001539289">
              <w:marLeft w:val="0"/>
              <w:marRight w:val="0"/>
              <w:marTop w:val="0"/>
              <w:marBottom w:val="240"/>
              <w:divBdr>
                <w:top w:val="none" w:sz="0" w:space="0" w:color="auto"/>
                <w:left w:val="none" w:sz="0" w:space="0" w:color="auto"/>
                <w:bottom w:val="none" w:sz="0" w:space="0" w:color="auto"/>
                <w:right w:val="none" w:sz="0" w:space="0" w:color="auto"/>
              </w:divBdr>
            </w:div>
            <w:div w:id="1325015435">
              <w:marLeft w:val="0"/>
              <w:marRight w:val="0"/>
              <w:marTop w:val="0"/>
              <w:marBottom w:val="240"/>
              <w:divBdr>
                <w:top w:val="none" w:sz="0" w:space="0" w:color="auto"/>
                <w:left w:val="none" w:sz="0" w:space="0" w:color="auto"/>
                <w:bottom w:val="none" w:sz="0" w:space="0" w:color="auto"/>
                <w:right w:val="none" w:sz="0" w:space="0" w:color="auto"/>
              </w:divBdr>
            </w:div>
            <w:div w:id="1372343759">
              <w:marLeft w:val="0"/>
              <w:marRight w:val="0"/>
              <w:marTop w:val="0"/>
              <w:marBottom w:val="240"/>
              <w:divBdr>
                <w:top w:val="none" w:sz="0" w:space="0" w:color="auto"/>
                <w:left w:val="none" w:sz="0" w:space="0" w:color="auto"/>
                <w:bottom w:val="none" w:sz="0" w:space="0" w:color="auto"/>
                <w:right w:val="none" w:sz="0" w:space="0" w:color="auto"/>
              </w:divBdr>
            </w:div>
            <w:div w:id="523372238">
              <w:marLeft w:val="0"/>
              <w:marRight w:val="0"/>
              <w:marTop w:val="0"/>
              <w:marBottom w:val="240"/>
              <w:divBdr>
                <w:top w:val="none" w:sz="0" w:space="0" w:color="auto"/>
                <w:left w:val="none" w:sz="0" w:space="0" w:color="auto"/>
                <w:bottom w:val="none" w:sz="0" w:space="0" w:color="auto"/>
                <w:right w:val="none" w:sz="0" w:space="0" w:color="auto"/>
              </w:divBdr>
            </w:div>
            <w:div w:id="496582313">
              <w:marLeft w:val="0"/>
              <w:marRight w:val="0"/>
              <w:marTop w:val="0"/>
              <w:marBottom w:val="240"/>
              <w:divBdr>
                <w:top w:val="none" w:sz="0" w:space="0" w:color="auto"/>
                <w:left w:val="none" w:sz="0" w:space="0" w:color="auto"/>
                <w:bottom w:val="none" w:sz="0" w:space="0" w:color="auto"/>
                <w:right w:val="none" w:sz="0" w:space="0" w:color="auto"/>
              </w:divBdr>
            </w:div>
            <w:div w:id="1701779751">
              <w:marLeft w:val="0"/>
              <w:marRight w:val="0"/>
              <w:marTop w:val="0"/>
              <w:marBottom w:val="240"/>
              <w:divBdr>
                <w:top w:val="none" w:sz="0" w:space="0" w:color="auto"/>
                <w:left w:val="none" w:sz="0" w:space="0" w:color="auto"/>
                <w:bottom w:val="none" w:sz="0" w:space="0" w:color="auto"/>
                <w:right w:val="none" w:sz="0" w:space="0" w:color="auto"/>
              </w:divBdr>
            </w:div>
            <w:div w:id="259030673">
              <w:marLeft w:val="0"/>
              <w:marRight w:val="0"/>
              <w:marTop w:val="0"/>
              <w:marBottom w:val="240"/>
              <w:divBdr>
                <w:top w:val="none" w:sz="0" w:space="0" w:color="auto"/>
                <w:left w:val="none" w:sz="0" w:space="0" w:color="auto"/>
                <w:bottom w:val="none" w:sz="0" w:space="0" w:color="auto"/>
                <w:right w:val="none" w:sz="0" w:space="0" w:color="auto"/>
              </w:divBdr>
            </w:div>
            <w:div w:id="7429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840057">
      <w:bodyDiv w:val="1"/>
      <w:marLeft w:val="0"/>
      <w:marRight w:val="0"/>
      <w:marTop w:val="0"/>
      <w:marBottom w:val="0"/>
      <w:divBdr>
        <w:top w:val="none" w:sz="0" w:space="0" w:color="auto"/>
        <w:left w:val="none" w:sz="0" w:space="0" w:color="auto"/>
        <w:bottom w:val="none" w:sz="0" w:space="0" w:color="auto"/>
        <w:right w:val="none" w:sz="0" w:space="0" w:color="auto"/>
      </w:divBdr>
    </w:div>
    <w:div w:id="767123715">
      <w:bodyDiv w:val="1"/>
      <w:marLeft w:val="0"/>
      <w:marRight w:val="0"/>
      <w:marTop w:val="0"/>
      <w:marBottom w:val="0"/>
      <w:divBdr>
        <w:top w:val="none" w:sz="0" w:space="0" w:color="auto"/>
        <w:left w:val="none" w:sz="0" w:space="0" w:color="auto"/>
        <w:bottom w:val="none" w:sz="0" w:space="0" w:color="auto"/>
        <w:right w:val="none" w:sz="0" w:space="0" w:color="auto"/>
      </w:divBdr>
      <w:divsChild>
        <w:div w:id="1940063497">
          <w:marLeft w:val="0"/>
          <w:marRight w:val="0"/>
          <w:marTop w:val="0"/>
          <w:marBottom w:val="0"/>
          <w:divBdr>
            <w:top w:val="none" w:sz="0" w:space="0" w:color="auto"/>
            <w:left w:val="none" w:sz="0" w:space="0" w:color="auto"/>
            <w:bottom w:val="none" w:sz="0" w:space="0" w:color="auto"/>
            <w:right w:val="none" w:sz="0" w:space="0" w:color="auto"/>
          </w:divBdr>
          <w:divsChild>
            <w:div w:id="14860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18642">
      <w:bodyDiv w:val="1"/>
      <w:marLeft w:val="0"/>
      <w:marRight w:val="0"/>
      <w:marTop w:val="0"/>
      <w:marBottom w:val="0"/>
      <w:divBdr>
        <w:top w:val="none" w:sz="0" w:space="0" w:color="auto"/>
        <w:left w:val="none" w:sz="0" w:space="0" w:color="auto"/>
        <w:bottom w:val="none" w:sz="0" w:space="0" w:color="auto"/>
        <w:right w:val="none" w:sz="0" w:space="0" w:color="auto"/>
      </w:divBdr>
    </w:div>
    <w:div w:id="1047754118">
      <w:bodyDiv w:val="1"/>
      <w:marLeft w:val="0"/>
      <w:marRight w:val="0"/>
      <w:marTop w:val="0"/>
      <w:marBottom w:val="0"/>
      <w:divBdr>
        <w:top w:val="none" w:sz="0" w:space="0" w:color="auto"/>
        <w:left w:val="none" w:sz="0" w:space="0" w:color="auto"/>
        <w:bottom w:val="none" w:sz="0" w:space="0" w:color="auto"/>
        <w:right w:val="none" w:sz="0" w:space="0" w:color="auto"/>
      </w:divBdr>
    </w:div>
    <w:div w:id="1113748011">
      <w:bodyDiv w:val="1"/>
      <w:marLeft w:val="0"/>
      <w:marRight w:val="0"/>
      <w:marTop w:val="0"/>
      <w:marBottom w:val="0"/>
      <w:divBdr>
        <w:top w:val="none" w:sz="0" w:space="0" w:color="auto"/>
        <w:left w:val="none" w:sz="0" w:space="0" w:color="auto"/>
        <w:bottom w:val="none" w:sz="0" w:space="0" w:color="auto"/>
        <w:right w:val="none" w:sz="0" w:space="0" w:color="auto"/>
      </w:divBdr>
      <w:divsChild>
        <w:div w:id="1282689111">
          <w:marLeft w:val="0"/>
          <w:marRight w:val="0"/>
          <w:marTop w:val="0"/>
          <w:marBottom w:val="0"/>
          <w:divBdr>
            <w:top w:val="none" w:sz="0" w:space="0" w:color="auto"/>
            <w:left w:val="none" w:sz="0" w:space="0" w:color="auto"/>
            <w:bottom w:val="none" w:sz="0" w:space="0" w:color="auto"/>
            <w:right w:val="none" w:sz="0" w:space="0" w:color="auto"/>
          </w:divBdr>
          <w:divsChild>
            <w:div w:id="1849439909">
              <w:marLeft w:val="0"/>
              <w:marRight w:val="0"/>
              <w:marTop w:val="0"/>
              <w:marBottom w:val="0"/>
              <w:divBdr>
                <w:top w:val="none" w:sz="0" w:space="0" w:color="auto"/>
                <w:left w:val="none" w:sz="0" w:space="0" w:color="auto"/>
                <w:bottom w:val="none" w:sz="0" w:space="0" w:color="auto"/>
                <w:right w:val="none" w:sz="0" w:space="0" w:color="auto"/>
              </w:divBdr>
              <w:divsChild>
                <w:div w:id="1171137371">
                  <w:marLeft w:val="600"/>
                  <w:marRight w:val="96"/>
                  <w:marTop w:val="0"/>
                  <w:marBottom w:val="0"/>
                  <w:divBdr>
                    <w:top w:val="none" w:sz="0" w:space="0" w:color="auto"/>
                    <w:left w:val="none" w:sz="0" w:space="0" w:color="auto"/>
                    <w:bottom w:val="none" w:sz="0" w:space="0" w:color="auto"/>
                    <w:right w:val="none" w:sz="0" w:space="0" w:color="auto"/>
                  </w:divBdr>
                </w:div>
              </w:divsChild>
            </w:div>
            <w:div w:id="2025862110">
              <w:marLeft w:val="0"/>
              <w:marRight w:val="0"/>
              <w:marTop w:val="0"/>
              <w:marBottom w:val="0"/>
              <w:divBdr>
                <w:top w:val="none" w:sz="0" w:space="0" w:color="auto"/>
                <w:left w:val="none" w:sz="0" w:space="0" w:color="auto"/>
                <w:bottom w:val="none" w:sz="0" w:space="0" w:color="auto"/>
                <w:right w:val="none" w:sz="0" w:space="0" w:color="auto"/>
              </w:divBdr>
              <w:divsChild>
                <w:div w:id="1896432861">
                  <w:marLeft w:val="600"/>
                  <w:marRight w:val="96"/>
                  <w:marTop w:val="0"/>
                  <w:marBottom w:val="0"/>
                  <w:divBdr>
                    <w:top w:val="none" w:sz="0" w:space="0" w:color="auto"/>
                    <w:left w:val="none" w:sz="0" w:space="0" w:color="auto"/>
                    <w:bottom w:val="none" w:sz="0" w:space="0" w:color="auto"/>
                    <w:right w:val="none" w:sz="0" w:space="0" w:color="auto"/>
                  </w:divBdr>
                </w:div>
              </w:divsChild>
            </w:div>
            <w:div w:id="810171385">
              <w:marLeft w:val="0"/>
              <w:marRight w:val="0"/>
              <w:marTop w:val="0"/>
              <w:marBottom w:val="0"/>
              <w:divBdr>
                <w:top w:val="none" w:sz="0" w:space="0" w:color="auto"/>
                <w:left w:val="none" w:sz="0" w:space="0" w:color="auto"/>
                <w:bottom w:val="none" w:sz="0" w:space="0" w:color="auto"/>
                <w:right w:val="none" w:sz="0" w:space="0" w:color="auto"/>
              </w:divBdr>
              <w:divsChild>
                <w:div w:id="1785424591">
                  <w:marLeft w:val="600"/>
                  <w:marRight w:val="96"/>
                  <w:marTop w:val="0"/>
                  <w:marBottom w:val="0"/>
                  <w:divBdr>
                    <w:top w:val="none" w:sz="0" w:space="0" w:color="auto"/>
                    <w:left w:val="none" w:sz="0" w:space="0" w:color="auto"/>
                    <w:bottom w:val="none" w:sz="0" w:space="0" w:color="auto"/>
                    <w:right w:val="none" w:sz="0" w:space="0" w:color="auto"/>
                  </w:divBdr>
                </w:div>
              </w:divsChild>
            </w:div>
            <w:div w:id="1363819614">
              <w:marLeft w:val="0"/>
              <w:marRight w:val="0"/>
              <w:marTop w:val="0"/>
              <w:marBottom w:val="0"/>
              <w:divBdr>
                <w:top w:val="none" w:sz="0" w:space="0" w:color="auto"/>
                <w:left w:val="none" w:sz="0" w:space="0" w:color="auto"/>
                <w:bottom w:val="none" w:sz="0" w:space="0" w:color="auto"/>
                <w:right w:val="none" w:sz="0" w:space="0" w:color="auto"/>
              </w:divBdr>
              <w:divsChild>
                <w:div w:id="1495534682">
                  <w:marLeft w:val="600"/>
                  <w:marRight w:val="96"/>
                  <w:marTop w:val="0"/>
                  <w:marBottom w:val="0"/>
                  <w:divBdr>
                    <w:top w:val="none" w:sz="0" w:space="0" w:color="auto"/>
                    <w:left w:val="none" w:sz="0" w:space="0" w:color="auto"/>
                    <w:bottom w:val="none" w:sz="0" w:space="0" w:color="auto"/>
                    <w:right w:val="none" w:sz="0" w:space="0" w:color="auto"/>
                  </w:divBdr>
                </w:div>
              </w:divsChild>
            </w:div>
            <w:div w:id="1178891361">
              <w:marLeft w:val="0"/>
              <w:marRight w:val="0"/>
              <w:marTop w:val="0"/>
              <w:marBottom w:val="0"/>
              <w:divBdr>
                <w:top w:val="none" w:sz="0" w:space="0" w:color="auto"/>
                <w:left w:val="none" w:sz="0" w:space="0" w:color="auto"/>
                <w:bottom w:val="none" w:sz="0" w:space="0" w:color="auto"/>
                <w:right w:val="none" w:sz="0" w:space="0" w:color="auto"/>
              </w:divBdr>
              <w:divsChild>
                <w:div w:id="2047901230">
                  <w:marLeft w:val="600"/>
                  <w:marRight w:val="96"/>
                  <w:marTop w:val="0"/>
                  <w:marBottom w:val="0"/>
                  <w:divBdr>
                    <w:top w:val="none" w:sz="0" w:space="0" w:color="auto"/>
                    <w:left w:val="none" w:sz="0" w:space="0" w:color="auto"/>
                    <w:bottom w:val="none" w:sz="0" w:space="0" w:color="auto"/>
                    <w:right w:val="none" w:sz="0" w:space="0" w:color="auto"/>
                  </w:divBdr>
                </w:div>
              </w:divsChild>
            </w:div>
            <w:div w:id="1006174217">
              <w:marLeft w:val="0"/>
              <w:marRight w:val="0"/>
              <w:marTop w:val="0"/>
              <w:marBottom w:val="0"/>
              <w:divBdr>
                <w:top w:val="none" w:sz="0" w:space="0" w:color="auto"/>
                <w:left w:val="none" w:sz="0" w:space="0" w:color="auto"/>
                <w:bottom w:val="none" w:sz="0" w:space="0" w:color="auto"/>
                <w:right w:val="none" w:sz="0" w:space="0" w:color="auto"/>
              </w:divBdr>
              <w:divsChild>
                <w:div w:id="1420130411">
                  <w:marLeft w:val="600"/>
                  <w:marRight w:val="96"/>
                  <w:marTop w:val="0"/>
                  <w:marBottom w:val="0"/>
                  <w:divBdr>
                    <w:top w:val="none" w:sz="0" w:space="0" w:color="auto"/>
                    <w:left w:val="none" w:sz="0" w:space="0" w:color="auto"/>
                    <w:bottom w:val="none" w:sz="0" w:space="0" w:color="auto"/>
                    <w:right w:val="none" w:sz="0" w:space="0" w:color="auto"/>
                  </w:divBdr>
                </w:div>
              </w:divsChild>
            </w:div>
            <w:div w:id="2096900550">
              <w:marLeft w:val="0"/>
              <w:marRight w:val="0"/>
              <w:marTop w:val="0"/>
              <w:marBottom w:val="0"/>
              <w:divBdr>
                <w:top w:val="none" w:sz="0" w:space="0" w:color="auto"/>
                <w:left w:val="none" w:sz="0" w:space="0" w:color="auto"/>
                <w:bottom w:val="none" w:sz="0" w:space="0" w:color="auto"/>
                <w:right w:val="none" w:sz="0" w:space="0" w:color="auto"/>
              </w:divBdr>
              <w:divsChild>
                <w:div w:id="1380128272">
                  <w:marLeft w:val="600"/>
                  <w:marRight w:val="96"/>
                  <w:marTop w:val="0"/>
                  <w:marBottom w:val="0"/>
                  <w:divBdr>
                    <w:top w:val="none" w:sz="0" w:space="0" w:color="auto"/>
                    <w:left w:val="none" w:sz="0" w:space="0" w:color="auto"/>
                    <w:bottom w:val="none" w:sz="0" w:space="0" w:color="auto"/>
                    <w:right w:val="none" w:sz="0" w:space="0" w:color="auto"/>
                  </w:divBdr>
                </w:div>
              </w:divsChild>
            </w:div>
            <w:div w:id="266085720">
              <w:marLeft w:val="0"/>
              <w:marRight w:val="0"/>
              <w:marTop w:val="0"/>
              <w:marBottom w:val="0"/>
              <w:divBdr>
                <w:top w:val="none" w:sz="0" w:space="0" w:color="auto"/>
                <w:left w:val="none" w:sz="0" w:space="0" w:color="auto"/>
                <w:bottom w:val="none" w:sz="0" w:space="0" w:color="auto"/>
                <w:right w:val="none" w:sz="0" w:space="0" w:color="auto"/>
              </w:divBdr>
              <w:divsChild>
                <w:div w:id="801733104">
                  <w:marLeft w:val="600"/>
                  <w:marRight w:val="96"/>
                  <w:marTop w:val="0"/>
                  <w:marBottom w:val="0"/>
                  <w:divBdr>
                    <w:top w:val="none" w:sz="0" w:space="0" w:color="auto"/>
                    <w:left w:val="none" w:sz="0" w:space="0" w:color="auto"/>
                    <w:bottom w:val="none" w:sz="0" w:space="0" w:color="auto"/>
                    <w:right w:val="none" w:sz="0" w:space="0" w:color="auto"/>
                  </w:divBdr>
                </w:div>
              </w:divsChild>
            </w:div>
            <w:div w:id="1788309715">
              <w:marLeft w:val="0"/>
              <w:marRight w:val="0"/>
              <w:marTop w:val="0"/>
              <w:marBottom w:val="0"/>
              <w:divBdr>
                <w:top w:val="none" w:sz="0" w:space="0" w:color="auto"/>
                <w:left w:val="none" w:sz="0" w:space="0" w:color="auto"/>
                <w:bottom w:val="none" w:sz="0" w:space="0" w:color="auto"/>
                <w:right w:val="none" w:sz="0" w:space="0" w:color="auto"/>
              </w:divBdr>
              <w:divsChild>
                <w:div w:id="640160475">
                  <w:marLeft w:val="600"/>
                  <w:marRight w:val="96"/>
                  <w:marTop w:val="0"/>
                  <w:marBottom w:val="0"/>
                  <w:divBdr>
                    <w:top w:val="none" w:sz="0" w:space="0" w:color="auto"/>
                    <w:left w:val="none" w:sz="0" w:space="0" w:color="auto"/>
                    <w:bottom w:val="none" w:sz="0" w:space="0" w:color="auto"/>
                    <w:right w:val="none" w:sz="0" w:space="0" w:color="auto"/>
                  </w:divBdr>
                </w:div>
              </w:divsChild>
            </w:div>
            <w:div w:id="1311131706">
              <w:marLeft w:val="0"/>
              <w:marRight w:val="0"/>
              <w:marTop w:val="0"/>
              <w:marBottom w:val="0"/>
              <w:divBdr>
                <w:top w:val="none" w:sz="0" w:space="0" w:color="auto"/>
                <w:left w:val="none" w:sz="0" w:space="0" w:color="auto"/>
                <w:bottom w:val="none" w:sz="0" w:space="0" w:color="auto"/>
                <w:right w:val="none" w:sz="0" w:space="0" w:color="auto"/>
              </w:divBdr>
              <w:divsChild>
                <w:div w:id="2098085">
                  <w:marLeft w:val="600"/>
                  <w:marRight w:val="96"/>
                  <w:marTop w:val="0"/>
                  <w:marBottom w:val="0"/>
                  <w:divBdr>
                    <w:top w:val="none" w:sz="0" w:space="0" w:color="auto"/>
                    <w:left w:val="none" w:sz="0" w:space="0" w:color="auto"/>
                    <w:bottom w:val="none" w:sz="0" w:space="0" w:color="auto"/>
                    <w:right w:val="none" w:sz="0" w:space="0" w:color="auto"/>
                  </w:divBdr>
                </w:div>
              </w:divsChild>
            </w:div>
            <w:div w:id="1510018727">
              <w:marLeft w:val="0"/>
              <w:marRight w:val="0"/>
              <w:marTop w:val="0"/>
              <w:marBottom w:val="0"/>
              <w:divBdr>
                <w:top w:val="none" w:sz="0" w:space="0" w:color="auto"/>
                <w:left w:val="none" w:sz="0" w:space="0" w:color="auto"/>
                <w:bottom w:val="none" w:sz="0" w:space="0" w:color="auto"/>
                <w:right w:val="none" w:sz="0" w:space="0" w:color="auto"/>
              </w:divBdr>
              <w:divsChild>
                <w:div w:id="2087653489">
                  <w:marLeft w:val="600"/>
                  <w:marRight w:val="96"/>
                  <w:marTop w:val="0"/>
                  <w:marBottom w:val="0"/>
                  <w:divBdr>
                    <w:top w:val="none" w:sz="0" w:space="0" w:color="auto"/>
                    <w:left w:val="none" w:sz="0" w:space="0" w:color="auto"/>
                    <w:bottom w:val="none" w:sz="0" w:space="0" w:color="auto"/>
                    <w:right w:val="none" w:sz="0" w:space="0" w:color="auto"/>
                  </w:divBdr>
                </w:div>
              </w:divsChild>
            </w:div>
            <w:div w:id="1466316562">
              <w:marLeft w:val="0"/>
              <w:marRight w:val="0"/>
              <w:marTop w:val="0"/>
              <w:marBottom w:val="0"/>
              <w:divBdr>
                <w:top w:val="none" w:sz="0" w:space="0" w:color="auto"/>
                <w:left w:val="none" w:sz="0" w:space="0" w:color="auto"/>
                <w:bottom w:val="none" w:sz="0" w:space="0" w:color="auto"/>
                <w:right w:val="none" w:sz="0" w:space="0" w:color="auto"/>
              </w:divBdr>
              <w:divsChild>
                <w:div w:id="637030371">
                  <w:marLeft w:val="60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190559562">
      <w:bodyDiv w:val="1"/>
      <w:marLeft w:val="0"/>
      <w:marRight w:val="0"/>
      <w:marTop w:val="0"/>
      <w:marBottom w:val="0"/>
      <w:divBdr>
        <w:top w:val="none" w:sz="0" w:space="0" w:color="auto"/>
        <w:left w:val="none" w:sz="0" w:space="0" w:color="auto"/>
        <w:bottom w:val="none" w:sz="0" w:space="0" w:color="auto"/>
        <w:right w:val="none" w:sz="0" w:space="0" w:color="auto"/>
      </w:divBdr>
    </w:div>
    <w:div w:id="1243492063">
      <w:bodyDiv w:val="1"/>
      <w:marLeft w:val="0"/>
      <w:marRight w:val="0"/>
      <w:marTop w:val="0"/>
      <w:marBottom w:val="0"/>
      <w:divBdr>
        <w:top w:val="none" w:sz="0" w:space="0" w:color="auto"/>
        <w:left w:val="none" w:sz="0" w:space="0" w:color="auto"/>
        <w:bottom w:val="none" w:sz="0" w:space="0" w:color="auto"/>
        <w:right w:val="none" w:sz="0" w:space="0" w:color="auto"/>
      </w:divBdr>
      <w:divsChild>
        <w:div w:id="1831411619">
          <w:marLeft w:val="480"/>
          <w:marRight w:val="0"/>
          <w:marTop w:val="0"/>
          <w:marBottom w:val="0"/>
          <w:divBdr>
            <w:top w:val="none" w:sz="0" w:space="0" w:color="auto"/>
            <w:left w:val="none" w:sz="0" w:space="0" w:color="auto"/>
            <w:bottom w:val="none" w:sz="0" w:space="0" w:color="auto"/>
            <w:right w:val="none" w:sz="0" w:space="0" w:color="auto"/>
          </w:divBdr>
          <w:divsChild>
            <w:div w:id="1673337858">
              <w:marLeft w:val="0"/>
              <w:marRight w:val="0"/>
              <w:marTop w:val="0"/>
              <w:marBottom w:val="0"/>
              <w:divBdr>
                <w:top w:val="none" w:sz="0" w:space="0" w:color="auto"/>
                <w:left w:val="none" w:sz="0" w:space="0" w:color="auto"/>
                <w:bottom w:val="none" w:sz="0" w:space="0" w:color="auto"/>
                <w:right w:val="none" w:sz="0" w:space="0" w:color="auto"/>
              </w:divBdr>
            </w:div>
            <w:div w:id="342361083">
              <w:marLeft w:val="0"/>
              <w:marRight w:val="0"/>
              <w:marTop w:val="0"/>
              <w:marBottom w:val="0"/>
              <w:divBdr>
                <w:top w:val="none" w:sz="0" w:space="0" w:color="auto"/>
                <w:left w:val="none" w:sz="0" w:space="0" w:color="auto"/>
                <w:bottom w:val="none" w:sz="0" w:space="0" w:color="auto"/>
                <w:right w:val="none" w:sz="0" w:space="0" w:color="auto"/>
              </w:divBdr>
            </w:div>
            <w:div w:id="1117673068">
              <w:marLeft w:val="0"/>
              <w:marRight w:val="0"/>
              <w:marTop w:val="0"/>
              <w:marBottom w:val="0"/>
              <w:divBdr>
                <w:top w:val="none" w:sz="0" w:space="0" w:color="auto"/>
                <w:left w:val="none" w:sz="0" w:space="0" w:color="auto"/>
                <w:bottom w:val="none" w:sz="0" w:space="0" w:color="auto"/>
                <w:right w:val="none" w:sz="0" w:space="0" w:color="auto"/>
              </w:divBdr>
            </w:div>
            <w:div w:id="173813003">
              <w:marLeft w:val="0"/>
              <w:marRight w:val="0"/>
              <w:marTop w:val="0"/>
              <w:marBottom w:val="0"/>
              <w:divBdr>
                <w:top w:val="none" w:sz="0" w:space="0" w:color="auto"/>
                <w:left w:val="none" w:sz="0" w:space="0" w:color="auto"/>
                <w:bottom w:val="none" w:sz="0" w:space="0" w:color="auto"/>
                <w:right w:val="none" w:sz="0" w:space="0" w:color="auto"/>
              </w:divBdr>
            </w:div>
            <w:div w:id="114638337">
              <w:marLeft w:val="0"/>
              <w:marRight w:val="0"/>
              <w:marTop w:val="0"/>
              <w:marBottom w:val="0"/>
              <w:divBdr>
                <w:top w:val="none" w:sz="0" w:space="0" w:color="auto"/>
                <w:left w:val="none" w:sz="0" w:space="0" w:color="auto"/>
                <w:bottom w:val="none" w:sz="0" w:space="0" w:color="auto"/>
                <w:right w:val="none" w:sz="0" w:space="0" w:color="auto"/>
              </w:divBdr>
            </w:div>
            <w:div w:id="1344892625">
              <w:marLeft w:val="0"/>
              <w:marRight w:val="0"/>
              <w:marTop w:val="0"/>
              <w:marBottom w:val="0"/>
              <w:divBdr>
                <w:top w:val="none" w:sz="0" w:space="0" w:color="auto"/>
                <w:left w:val="none" w:sz="0" w:space="0" w:color="auto"/>
                <w:bottom w:val="none" w:sz="0" w:space="0" w:color="auto"/>
                <w:right w:val="none" w:sz="0" w:space="0" w:color="auto"/>
              </w:divBdr>
            </w:div>
            <w:div w:id="1882784968">
              <w:marLeft w:val="0"/>
              <w:marRight w:val="0"/>
              <w:marTop w:val="0"/>
              <w:marBottom w:val="0"/>
              <w:divBdr>
                <w:top w:val="none" w:sz="0" w:space="0" w:color="auto"/>
                <w:left w:val="none" w:sz="0" w:space="0" w:color="auto"/>
                <w:bottom w:val="none" w:sz="0" w:space="0" w:color="auto"/>
                <w:right w:val="none" w:sz="0" w:space="0" w:color="auto"/>
              </w:divBdr>
            </w:div>
            <w:div w:id="143548283">
              <w:marLeft w:val="0"/>
              <w:marRight w:val="0"/>
              <w:marTop w:val="0"/>
              <w:marBottom w:val="0"/>
              <w:divBdr>
                <w:top w:val="none" w:sz="0" w:space="0" w:color="auto"/>
                <w:left w:val="none" w:sz="0" w:space="0" w:color="auto"/>
                <w:bottom w:val="none" w:sz="0" w:space="0" w:color="auto"/>
                <w:right w:val="none" w:sz="0" w:space="0" w:color="auto"/>
              </w:divBdr>
            </w:div>
            <w:div w:id="299893620">
              <w:marLeft w:val="0"/>
              <w:marRight w:val="0"/>
              <w:marTop w:val="0"/>
              <w:marBottom w:val="0"/>
              <w:divBdr>
                <w:top w:val="none" w:sz="0" w:space="0" w:color="auto"/>
                <w:left w:val="none" w:sz="0" w:space="0" w:color="auto"/>
                <w:bottom w:val="none" w:sz="0" w:space="0" w:color="auto"/>
                <w:right w:val="none" w:sz="0" w:space="0" w:color="auto"/>
              </w:divBdr>
            </w:div>
            <w:div w:id="1882670920">
              <w:marLeft w:val="0"/>
              <w:marRight w:val="0"/>
              <w:marTop w:val="0"/>
              <w:marBottom w:val="0"/>
              <w:divBdr>
                <w:top w:val="none" w:sz="0" w:space="0" w:color="auto"/>
                <w:left w:val="none" w:sz="0" w:space="0" w:color="auto"/>
                <w:bottom w:val="none" w:sz="0" w:space="0" w:color="auto"/>
                <w:right w:val="none" w:sz="0" w:space="0" w:color="auto"/>
              </w:divBdr>
            </w:div>
            <w:div w:id="634410030">
              <w:marLeft w:val="0"/>
              <w:marRight w:val="0"/>
              <w:marTop w:val="0"/>
              <w:marBottom w:val="0"/>
              <w:divBdr>
                <w:top w:val="none" w:sz="0" w:space="0" w:color="auto"/>
                <w:left w:val="none" w:sz="0" w:space="0" w:color="auto"/>
                <w:bottom w:val="none" w:sz="0" w:space="0" w:color="auto"/>
                <w:right w:val="none" w:sz="0" w:space="0" w:color="auto"/>
              </w:divBdr>
            </w:div>
            <w:div w:id="19257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63192">
      <w:bodyDiv w:val="1"/>
      <w:marLeft w:val="0"/>
      <w:marRight w:val="0"/>
      <w:marTop w:val="0"/>
      <w:marBottom w:val="0"/>
      <w:divBdr>
        <w:top w:val="none" w:sz="0" w:space="0" w:color="auto"/>
        <w:left w:val="none" w:sz="0" w:space="0" w:color="auto"/>
        <w:bottom w:val="none" w:sz="0" w:space="0" w:color="auto"/>
        <w:right w:val="none" w:sz="0" w:space="0" w:color="auto"/>
      </w:divBdr>
      <w:divsChild>
        <w:div w:id="1902523204">
          <w:marLeft w:val="480"/>
          <w:marRight w:val="0"/>
          <w:marTop w:val="0"/>
          <w:marBottom w:val="0"/>
          <w:divBdr>
            <w:top w:val="none" w:sz="0" w:space="0" w:color="auto"/>
            <w:left w:val="none" w:sz="0" w:space="0" w:color="auto"/>
            <w:bottom w:val="none" w:sz="0" w:space="0" w:color="auto"/>
            <w:right w:val="none" w:sz="0" w:space="0" w:color="auto"/>
          </w:divBdr>
          <w:divsChild>
            <w:div w:id="1124498859">
              <w:marLeft w:val="0"/>
              <w:marRight w:val="0"/>
              <w:marTop w:val="0"/>
              <w:marBottom w:val="240"/>
              <w:divBdr>
                <w:top w:val="none" w:sz="0" w:space="0" w:color="auto"/>
                <w:left w:val="none" w:sz="0" w:space="0" w:color="auto"/>
                <w:bottom w:val="none" w:sz="0" w:space="0" w:color="auto"/>
                <w:right w:val="none" w:sz="0" w:space="0" w:color="auto"/>
              </w:divBdr>
            </w:div>
            <w:div w:id="1001084161">
              <w:marLeft w:val="0"/>
              <w:marRight w:val="0"/>
              <w:marTop w:val="0"/>
              <w:marBottom w:val="240"/>
              <w:divBdr>
                <w:top w:val="none" w:sz="0" w:space="0" w:color="auto"/>
                <w:left w:val="none" w:sz="0" w:space="0" w:color="auto"/>
                <w:bottom w:val="none" w:sz="0" w:space="0" w:color="auto"/>
                <w:right w:val="none" w:sz="0" w:space="0" w:color="auto"/>
              </w:divBdr>
            </w:div>
            <w:div w:id="544878571">
              <w:marLeft w:val="0"/>
              <w:marRight w:val="0"/>
              <w:marTop w:val="0"/>
              <w:marBottom w:val="240"/>
              <w:divBdr>
                <w:top w:val="none" w:sz="0" w:space="0" w:color="auto"/>
                <w:left w:val="none" w:sz="0" w:space="0" w:color="auto"/>
                <w:bottom w:val="none" w:sz="0" w:space="0" w:color="auto"/>
                <w:right w:val="none" w:sz="0" w:space="0" w:color="auto"/>
              </w:divBdr>
            </w:div>
            <w:div w:id="1912157151">
              <w:marLeft w:val="0"/>
              <w:marRight w:val="0"/>
              <w:marTop w:val="0"/>
              <w:marBottom w:val="240"/>
              <w:divBdr>
                <w:top w:val="none" w:sz="0" w:space="0" w:color="auto"/>
                <w:left w:val="none" w:sz="0" w:space="0" w:color="auto"/>
                <w:bottom w:val="none" w:sz="0" w:space="0" w:color="auto"/>
                <w:right w:val="none" w:sz="0" w:space="0" w:color="auto"/>
              </w:divBdr>
            </w:div>
            <w:div w:id="22292747">
              <w:marLeft w:val="0"/>
              <w:marRight w:val="0"/>
              <w:marTop w:val="0"/>
              <w:marBottom w:val="240"/>
              <w:divBdr>
                <w:top w:val="none" w:sz="0" w:space="0" w:color="auto"/>
                <w:left w:val="none" w:sz="0" w:space="0" w:color="auto"/>
                <w:bottom w:val="none" w:sz="0" w:space="0" w:color="auto"/>
                <w:right w:val="none" w:sz="0" w:space="0" w:color="auto"/>
              </w:divBdr>
            </w:div>
            <w:div w:id="838811997">
              <w:marLeft w:val="0"/>
              <w:marRight w:val="0"/>
              <w:marTop w:val="0"/>
              <w:marBottom w:val="240"/>
              <w:divBdr>
                <w:top w:val="none" w:sz="0" w:space="0" w:color="auto"/>
                <w:left w:val="none" w:sz="0" w:space="0" w:color="auto"/>
                <w:bottom w:val="none" w:sz="0" w:space="0" w:color="auto"/>
                <w:right w:val="none" w:sz="0" w:space="0" w:color="auto"/>
              </w:divBdr>
            </w:div>
            <w:div w:id="686367844">
              <w:marLeft w:val="0"/>
              <w:marRight w:val="0"/>
              <w:marTop w:val="0"/>
              <w:marBottom w:val="240"/>
              <w:divBdr>
                <w:top w:val="none" w:sz="0" w:space="0" w:color="auto"/>
                <w:left w:val="none" w:sz="0" w:space="0" w:color="auto"/>
                <w:bottom w:val="none" w:sz="0" w:space="0" w:color="auto"/>
                <w:right w:val="none" w:sz="0" w:space="0" w:color="auto"/>
              </w:divBdr>
            </w:div>
            <w:div w:id="409697003">
              <w:marLeft w:val="0"/>
              <w:marRight w:val="0"/>
              <w:marTop w:val="0"/>
              <w:marBottom w:val="240"/>
              <w:divBdr>
                <w:top w:val="none" w:sz="0" w:space="0" w:color="auto"/>
                <w:left w:val="none" w:sz="0" w:space="0" w:color="auto"/>
                <w:bottom w:val="none" w:sz="0" w:space="0" w:color="auto"/>
                <w:right w:val="none" w:sz="0" w:space="0" w:color="auto"/>
              </w:divBdr>
            </w:div>
            <w:div w:id="1061247164">
              <w:marLeft w:val="0"/>
              <w:marRight w:val="0"/>
              <w:marTop w:val="0"/>
              <w:marBottom w:val="240"/>
              <w:divBdr>
                <w:top w:val="none" w:sz="0" w:space="0" w:color="auto"/>
                <w:left w:val="none" w:sz="0" w:space="0" w:color="auto"/>
                <w:bottom w:val="none" w:sz="0" w:space="0" w:color="auto"/>
                <w:right w:val="none" w:sz="0" w:space="0" w:color="auto"/>
              </w:divBdr>
            </w:div>
            <w:div w:id="865485885">
              <w:marLeft w:val="0"/>
              <w:marRight w:val="0"/>
              <w:marTop w:val="0"/>
              <w:marBottom w:val="240"/>
              <w:divBdr>
                <w:top w:val="none" w:sz="0" w:space="0" w:color="auto"/>
                <w:left w:val="none" w:sz="0" w:space="0" w:color="auto"/>
                <w:bottom w:val="none" w:sz="0" w:space="0" w:color="auto"/>
                <w:right w:val="none" w:sz="0" w:space="0" w:color="auto"/>
              </w:divBdr>
            </w:div>
            <w:div w:id="2044744018">
              <w:marLeft w:val="0"/>
              <w:marRight w:val="0"/>
              <w:marTop w:val="0"/>
              <w:marBottom w:val="240"/>
              <w:divBdr>
                <w:top w:val="none" w:sz="0" w:space="0" w:color="auto"/>
                <w:left w:val="none" w:sz="0" w:space="0" w:color="auto"/>
                <w:bottom w:val="none" w:sz="0" w:space="0" w:color="auto"/>
                <w:right w:val="none" w:sz="0" w:space="0" w:color="auto"/>
              </w:divBdr>
            </w:div>
            <w:div w:id="139554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39727">
      <w:bodyDiv w:val="1"/>
      <w:marLeft w:val="0"/>
      <w:marRight w:val="0"/>
      <w:marTop w:val="0"/>
      <w:marBottom w:val="0"/>
      <w:divBdr>
        <w:top w:val="none" w:sz="0" w:space="0" w:color="auto"/>
        <w:left w:val="none" w:sz="0" w:space="0" w:color="auto"/>
        <w:bottom w:val="none" w:sz="0" w:space="0" w:color="auto"/>
        <w:right w:val="none" w:sz="0" w:space="0" w:color="auto"/>
      </w:divBdr>
    </w:div>
    <w:div w:id="1360274935">
      <w:bodyDiv w:val="1"/>
      <w:marLeft w:val="0"/>
      <w:marRight w:val="0"/>
      <w:marTop w:val="0"/>
      <w:marBottom w:val="0"/>
      <w:divBdr>
        <w:top w:val="none" w:sz="0" w:space="0" w:color="auto"/>
        <w:left w:val="none" w:sz="0" w:space="0" w:color="auto"/>
        <w:bottom w:val="none" w:sz="0" w:space="0" w:color="auto"/>
        <w:right w:val="none" w:sz="0" w:space="0" w:color="auto"/>
      </w:divBdr>
    </w:div>
    <w:div w:id="1443841559">
      <w:bodyDiv w:val="1"/>
      <w:marLeft w:val="0"/>
      <w:marRight w:val="0"/>
      <w:marTop w:val="0"/>
      <w:marBottom w:val="0"/>
      <w:divBdr>
        <w:top w:val="none" w:sz="0" w:space="0" w:color="auto"/>
        <w:left w:val="none" w:sz="0" w:space="0" w:color="auto"/>
        <w:bottom w:val="none" w:sz="0" w:space="0" w:color="auto"/>
        <w:right w:val="none" w:sz="0" w:space="0" w:color="auto"/>
      </w:divBdr>
    </w:div>
    <w:div w:id="1543403608">
      <w:bodyDiv w:val="1"/>
      <w:marLeft w:val="0"/>
      <w:marRight w:val="0"/>
      <w:marTop w:val="0"/>
      <w:marBottom w:val="0"/>
      <w:divBdr>
        <w:top w:val="none" w:sz="0" w:space="0" w:color="auto"/>
        <w:left w:val="none" w:sz="0" w:space="0" w:color="auto"/>
        <w:bottom w:val="none" w:sz="0" w:space="0" w:color="auto"/>
        <w:right w:val="none" w:sz="0" w:space="0" w:color="auto"/>
      </w:divBdr>
      <w:divsChild>
        <w:div w:id="768430622">
          <w:marLeft w:val="0"/>
          <w:marRight w:val="0"/>
          <w:marTop w:val="0"/>
          <w:marBottom w:val="0"/>
          <w:divBdr>
            <w:top w:val="none" w:sz="0" w:space="0" w:color="auto"/>
            <w:left w:val="none" w:sz="0" w:space="0" w:color="auto"/>
            <w:bottom w:val="none" w:sz="0" w:space="0" w:color="auto"/>
            <w:right w:val="none" w:sz="0" w:space="0" w:color="auto"/>
          </w:divBdr>
          <w:divsChild>
            <w:div w:id="418141107">
              <w:marLeft w:val="0"/>
              <w:marRight w:val="0"/>
              <w:marTop w:val="0"/>
              <w:marBottom w:val="0"/>
              <w:divBdr>
                <w:top w:val="none" w:sz="0" w:space="0" w:color="auto"/>
                <w:left w:val="none" w:sz="0" w:space="0" w:color="auto"/>
                <w:bottom w:val="none" w:sz="0" w:space="0" w:color="auto"/>
                <w:right w:val="none" w:sz="0" w:space="0" w:color="auto"/>
              </w:divBdr>
              <w:divsChild>
                <w:div w:id="780995972">
                  <w:marLeft w:val="600"/>
                  <w:marRight w:val="96"/>
                  <w:marTop w:val="0"/>
                  <w:marBottom w:val="0"/>
                  <w:divBdr>
                    <w:top w:val="none" w:sz="0" w:space="0" w:color="auto"/>
                    <w:left w:val="none" w:sz="0" w:space="0" w:color="auto"/>
                    <w:bottom w:val="none" w:sz="0" w:space="0" w:color="auto"/>
                    <w:right w:val="none" w:sz="0" w:space="0" w:color="auto"/>
                  </w:divBdr>
                </w:div>
              </w:divsChild>
            </w:div>
            <w:div w:id="80030632">
              <w:marLeft w:val="0"/>
              <w:marRight w:val="0"/>
              <w:marTop w:val="0"/>
              <w:marBottom w:val="0"/>
              <w:divBdr>
                <w:top w:val="none" w:sz="0" w:space="0" w:color="auto"/>
                <w:left w:val="none" w:sz="0" w:space="0" w:color="auto"/>
                <w:bottom w:val="none" w:sz="0" w:space="0" w:color="auto"/>
                <w:right w:val="none" w:sz="0" w:space="0" w:color="auto"/>
              </w:divBdr>
              <w:divsChild>
                <w:div w:id="178198036">
                  <w:marLeft w:val="600"/>
                  <w:marRight w:val="96"/>
                  <w:marTop w:val="0"/>
                  <w:marBottom w:val="0"/>
                  <w:divBdr>
                    <w:top w:val="none" w:sz="0" w:space="0" w:color="auto"/>
                    <w:left w:val="none" w:sz="0" w:space="0" w:color="auto"/>
                    <w:bottom w:val="none" w:sz="0" w:space="0" w:color="auto"/>
                    <w:right w:val="none" w:sz="0" w:space="0" w:color="auto"/>
                  </w:divBdr>
                </w:div>
              </w:divsChild>
            </w:div>
            <w:div w:id="362901118">
              <w:marLeft w:val="0"/>
              <w:marRight w:val="0"/>
              <w:marTop w:val="0"/>
              <w:marBottom w:val="0"/>
              <w:divBdr>
                <w:top w:val="none" w:sz="0" w:space="0" w:color="auto"/>
                <w:left w:val="none" w:sz="0" w:space="0" w:color="auto"/>
                <w:bottom w:val="none" w:sz="0" w:space="0" w:color="auto"/>
                <w:right w:val="none" w:sz="0" w:space="0" w:color="auto"/>
              </w:divBdr>
              <w:divsChild>
                <w:div w:id="1621185642">
                  <w:marLeft w:val="600"/>
                  <w:marRight w:val="96"/>
                  <w:marTop w:val="0"/>
                  <w:marBottom w:val="0"/>
                  <w:divBdr>
                    <w:top w:val="none" w:sz="0" w:space="0" w:color="auto"/>
                    <w:left w:val="none" w:sz="0" w:space="0" w:color="auto"/>
                    <w:bottom w:val="none" w:sz="0" w:space="0" w:color="auto"/>
                    <w:right w:val="none" w:sz="0" w:space="0" w:color="auto"/>
                  </w:divBdr>
                </w:div>
              </w:divsChild>
            </w:div>
            <w:div w:id="794447414">
              <w:marLeft w:val="0"/>
              <w:marRight w:val="0"/>
              <w:marTop w:val="0"/>
              <w:marBottom w:val="0"/>
              <w:divBdr>
                <w:top w:val="none" w:sz="0" w:space="0" w:color="auto"/>
                <w:left w:val="none" w:sz="0" w:space="0" w:color="auto"/>
                <w:bottom w:val="none" w:sz="0" w:space="0" w:color="auto"/>
                <w:right w:val="none" w:sz="0" w:space="0" w:color="auto"/>
              </w:divBdr>
              <w:divsChild>
                <w:div w:id="111101184">
                  <w:marLeft w:val="600"/>
                  <w:marRight w:val="96"/>
                  <w:marTop w:val="0"/>
                  <w:marBottom w:val="0"/>
                  <w:divBdr>
                    <w:top w:val="none" w:sz="0" w:space="0" w:color="auto"/>
                    <w:left w:val="none" w:sz="0" w:space="0" w:color="auto"/>
                    <w:bottom w:val="none" w:sz="0" w:space="0" w:color="auto"/>
                    <w:right w:val="none" w:sz="0" w:space="0" w:color="auto"/>
                  </w:divBdr>
                </w:div>
              </w:divsChild>
            </w:div>
            <w:div w:id="852643023">
              <w:marLeft w:val="0"/>
              <w:marRight w:val="0"/>
              <w:marTop w:val="0"/>
              <w:marBottom w:val="0"/>
              <w:divBdr>
                <w:top w:val="none" w:sz="0" w:space="0" w:color="auto"/>
                <w:left w:val="none" w:sz="0" w:space="0" w:color="auto"/>
                <w:bottom w:val="none" w:sz="0" w:space="0" w:color="auto"/>
                <w:right w:val="none" w:sz="0" w:space="0" w:color="auto"/>
              </w:divBdr>
              <w:divsChild>
                <w:div w:id="2084520582">
                  <w:marLeft w:val="600"/>
                  <w:marRight w:val="96"/>
                  <w:marTop w:val="0"/>
                  <w:marBottom w:val="0"/>
                  <w:divBdr>
                    <w:top w:val="none" w:sz="0" w:space="0" w:color="auto"/>
                    <w:left w:val="none" w:sz="0" w:space="0" w:color="auto"/>
                    <w:bottom w:val="none" w:sz="0" w:space="0" w:color="auto"/>
                    <w:right w:val="none" w:sz="0" w:space="0" w:color="auto"/>
                  </w:divBdr>
                </w:div>
              </w:divsChild>
            </w:div>
            <w:div w:id="14313975">
              <w:marLeft w:val="0"/>
              <w:marRight w:val="0"/>
              <w:marTop w:val="0"/>
              <w:marBottom w:val="0"/>
              <w:divBdr>
                <w:top w:val="none" w:sz="0" w:space="0" w:color="auto"/>
                <w:left w:val="none" w:sz="0" w:space="0" w:color="auto"/>
                <w:bottom w:val="none" w:sz="0" w:space="0" w:color="auto"/>
                <w:right w:val="none" w:sz="0" w:space="0" w:color="auto"/>
              </w:divBdr>
              <w:divsChild>
                <w:div w:id="1027409166">
                  <w:marLeft w:val="600"/>
                  <w:marRight w:val="96"/>
                  <w:marTop w:val="0"/>
                  <w:marBottom w:val="0"/>
                  <w:divBdr>
                    <w:top w:val="none" w:sz="0" w:space="0" w:color="auto"/>
                    <w:left w:val="none" w:sz="0" w:space="0" w:color="auto"/>
                    <w:bottom w:val="none" w:sz="0" w:space="0" w:color="auto"/>
                    <w:right w:val="none" w:sz="0" w:space="0" w:color="auto"/>
                  </w:divBdr>
                </w:div>
              </w:divsChild>
            </w:div>
            <w:div w:id="783036851">
              <w:marLeft w:val="0"/>
              <w:marRight w:val="0"/>
              <w:marTop w:val="0"/>
              <w:marBottom w:val="0"/>
              <w:divBdr>
                <w:top w:val="none" w:sz="0" w:space="0" w:color="auto"/>
                <w:left w:val="none" w:sz="0" w:space="0" w:color="auto"/>
                <w:bottom w:val="none" w:sz="0" w:space="0" w:color="auto"/>
                <w:right w:val="none" w:sz="0" w:space="0" w:color="auto"/>
              </w:divBdr>
              <w:divsChild>
                <w:div w:id="1409186038">
                  <w:marLeft w:val="600"/>
                  <w:marRight w:val="96"/>
                  <w:marTop w:val="0"/>
                  <w:marBottom w:val="0"/>
                  <w:divBdr>
                    <w:top w:val="none" w:sz="0" w:space="0" w:color="auto"/>
                    <w:left w:val="none" w:sz="0" w:space="0" w:color="auto"/>
                    <w:bottom w:val="none" w:sz="0" w:space="0" w:color="auto"/>
                    <w:right w:val="none" w:sz="0" w:space="0" w:color="auto"/>
                  </w:divBdr>
                </w:div>
              </w:divsChild>
            </w:div>
            <w:div w:id="40328745">
              <w:marLeft w:val="0"/>
              <w:marRight w:val="0"/>
              <w:marTop w:val="0"/>
              <w:marBottom w:val="0"/>
              <w:divBdr>
                <w:top w:val="none" w:sz="0" w:space="0" w:color="auto"/>
                <w:left w:val="none" w:sz="0" w:space="0" w:color="auto"/>
                <w:bottom w:val="none" w:sz="0" w:space="0" w:color="auto"/>
                <w:right w:val="none" w:sz="0" w:space="0" w:color="auto"/>
              </w:divBdr>
              <w:divsChild>
                <w:div w:id="654605861">
                  <w:marLeft w:val="600"/>
                  <w:marRight w:val="96"/>
                  <w:marTop w:val="0"/>
                  <w:marBottom w:val="0"/>
                  <w:divBdr>
                    <w:top w:val="none" w:sz="0" w:space="0" w:color="auto"/>
                    <w:left w:val="none" w:sz="0" w:space="0" w:color="auto"/>
                    <w:bottom w:val="none" w:sz="0" w:space="0" w:color="auto"/>
                    <w:right w:val="none" w:sz="0" w:space="0" w:color="auto"/>
                  </w:divBdr>
                </w:div>
              </w:divsChild>
            </w:div>
            <w:div w:id="2080204455">
              <w:marLeft w:val="0"/>
              <w:marRight w:val="0"/>
              <w:marTop w:val="0"/>
              <w:marBottom w:val="0"/>
              <w:divBdr>
                <w:top w:val="none" w:sz="0" w:space="0" w:color="auto"/>
                <w:left w:val="none" w:sz="0" w:space="0" w:color="auto"/>
                <w:bottom w:val="none" w:sz="0" w:space="0" w:color="auto"/>
                <w:right w:val="none" w:sz="0" w:space="0" w:color="auto"/>
              </w:divBdr>
              <w:divsChild>
                <w:div w:id="28923726">
                  <w:marLeft w:val="600"/>
                  <w:marRight w:val="96"/>
                  <w:marTop w:val="0"/>
                  <w:marBottom w:val="0"/>
                  <w:divBdr>
                    <w:top w:val="none" w:sz="0" w:space="0" w:color="auto"/>
                    <w:left w:val="none" w:sz="0" w:space="0" w:color="auto"/>
                    <w:bottom w:val="none" w:sz="0" w:space="0" w:color="auto"/>
                    <w:right w:val="none" w:sz="0" w:space="0" w:color="auto"/>
                  </w:divBdr>
                </w:div>
              </w:divsChild>
            </w:div>
            <w:div w:id="763038304">
              <w:marLeft w:val="0"/>
              <w:marRight w:val="0"/>
              <w:marTop w:val="0"/>
              <w:marBottom w:val="0"/>
              <w:divBdr>
                <w:top w:val="none" w:sz="0" w:space="0" w:color="auto"/>
                <w:left w:val="none" w:sz="0" w:space="0" w:color="auto"/>
                <w:bottom w:val="none" w:sz="0" w:space="0" w:color="auto"/>
                <w:right w:val="none" w:sz="0" w:space="0" w:color="auto"/>
              </w:divBdr>
              <w:divsChild>
                <w:div w:id="1230388136">
                  <w:marLeft w:val="600"/>
                  <w:marRight w:val="96"/>
                  <w:marTop w:val="0"/>
                  <w:marBottom w:val="0"/>
                  <w:divBdr>
                    <w:top w:val="none" w:sz="0" w:space="0" w:color="auto"/>
                    <w:left w:val="none" w:sz="0" w:space="0" w:color="auto"/>
                    <w:bottom w:val="none" w:sz="0" w:space="0" w:color="auto"/>
                    <w:right w:val="none" w:sz="0" w:space="0" w:color="auto"/>
                  </w:divBdr>
                </w:div>
              </w:divsChild>
            </w:div>
            <w:div w:id="1846092608">
              <w:marLeft w:val="0"/>
              <w:marRight w:val="0"/>
              <w:marTop w:val="0"/>
              <w:marBottom w:val="0"/>
              <w:divBdr>
                <w:top w:val="none" w:sz="0" w:space="0" w:color="auto"/>
                <w:left w:val="none" w:sz="0" w:space="0" w:color="auto"/>
                <w:bottom w:val="none" w:sz="0" w:space="0" w:color="auto"/>
                <w:right w:val="none" w:sz="0" w:space="0" w:color="auto"/>
              </w:divBdr>
              <w:divsChild>
                <w:div w:id="423573864">
                  <w:marLeft w:val="600"/>
                  <w:marRight w:val="96"/>
                  <w:marTop w:val="0"/>
                  <w:marBottom w:val="0"/>
                  <w:divBdr>
                    <w:top w:val="none" w:sz="0" w:space="0" w:color="auto"/>
                    <w:left w:val="none" w:sz="0" w:space="0" w:color="auto"/>
                    <w:bottom w:val="none" w:sz="0" w:space="0" w:color="auto"/>
                    <w:right w:val="none" w:sz="0" w:space="0" w:color="auto"/>
                  </w:divBdr>
                </w:div>
              </w:divsChild>
            </w:div>
            <w:div w:id="763961414">
              <w:marLeft w:val="0"/>
              <w:marRight w:val="0"/>
              <w:marTop w:val="0"/>
              <w:marBottom w:val="0"/>
              <w:divBdr>
                <w:top w:val="none" w:sz="0" w:space="0" w:color="auto"/>
                <w:left w:val="none" w:sz="0" w:space="0" w:color="auto"/>
                <w:bottom w:val="none" w:sz="0" w:space="0" w:color="auto"/>
                <w:right w:val="none" w:sz="0" w:space="0" w:color="auto"/>
              </w:divBdr>
              <w:divsChild>
                <w:div w:id="1419986503">
                  <w:marLeft w:val="60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613629244">
      <w:bodyDiv w:val="1"/>
      <w:marLeft w:val="0"/>
      <w:marRight w:val="0"/>
      <w:marTop w:val="0"/>
      <w:marBottom w:val="0"/>
      <w:divBdr>
        <w:top w:val="none" w:sz="0" w:space="0" w:color="auto"/>
        <w:left w:val="none" w:sz="0" w:space="0" w:color="auto"/>
        <w:bottom w:val="none" w:sz="0" w:space="0" w:color="auto"/>
        <w:right w:val="none" w:sz="0" w:space="0" w:color="auto"/>
      </w:divBdr>
      <w:divsChild>
        <w:div w:id="1805000754">
          <w:marLeft w:val="0"/>
          <w:marRight w:val="0"/>
          <w:marTop w:val="150"/>
          <w:marBottom w:val="150"/>
          <w:divBdr>
            <w:top w:val="none" w:sz="0" w:space="0" w:color="auto"/>
            <w:left w:val="none" w:sz="0" w:space="0" w:color="auto"/>
            <w:bottom w:val="none" w:sz="0" w:space="0" w:color="auto"/>
            <w:right w:val="none" w:sz="0" w:space="0" w:color="auto"/>
          </w:divBdr>
          <w:divsChild>
            <w:div w:id="698893323">
              <w:marLeft w:val="0"/>
              <w:marRight w:val="0"/>
              <w:marTop w:val="0"/>
              <w:marBottom w:val="0"/>
              <w:divBdr>
                <w:top w:val="none" w:sz="0" w:space="0" w:color="auto"/>
                <w:left w:val="none" w:sz="0" w:space="0" w:color="auto"/>
                <w:bottom w:val="none" w:sz="0" w:space="0" w:color="auto"/>
                <w:right w:val="none" w:sz="0" w:space="0" w:color="auto"/>
              </w:divBdr>
            </w:div>
          </w:divsChild>
        </w:div>
        <w:div w:id="876116840">
          <w:marLeft w:val="0"/>
          <w:marRight w:val="0"/>
          <w:marTop w:val="150"/>
          <w:marBottom w:val="150"/>
          <w:divBdr>
            <w:top w:val="none" w:sz="0" w:space="0" w:color="auto"/>
            <w:left w:val="none" w:sz="0" w:space="0" w:color="auto"/>
            <w:bottom w:val="none" w:sz="0" w:space="0" w:color="auto"/>
            <w:right w:val="none" w:sz="0" w:space="0" w:color="auto"/>
          </w:divBdr>
          <w:divsChild>
            <w:div w:id="104648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718176">
      <w:bodyDiv w:val="1"/>
      <w:marLeft w:val="0"/>
      <w:marRight w:val="0"/>
      <w:marTop w:val="0"/>
      <w:marBottom w:val="0"/>
      <w:divBdr>
        <w:top w:val="none" w:sz="0" w:space="0" w:color="auto"/>
        <w:left w:val="none" w:sz="0" w:space="0" w:color="auto"/>
        <w:bottom w:val="none" w:sz="0" w:space="0" w:color="auto"/>
        <w:right w:val="none" w:sz="0" w:space="0" w:color="auto"/>
      </w:divBdr>
    </w:div>
    <w:div w:id="1654213943">
      <w:bodyDiv w:val="1"/>
      <w:marLeft w:val="0"/>
      <w:marRight w:val="0"/>
      <w:marTop w:val="0"/>
      <w:marBottom w:val="0"/>
      <w:divBdr>
        <w:top w:val="none" w:sz="0" w:space="0" w:color="auto"/>
        <w:left w:val="none" w:sz="0" w:space="0" w:color="auto"/>
        <w:bottom w:val="none" w:sz="0" w:space="0" w:color="auto"/>
        <w:right w:val="none" w:sz="0" w:space="0" w:color="auto"/>
      </w:divBdr>
      <w:divsChild>
        <w:div w:id="1157186560">
          <w:marLeft w:val="480"/>
          <w:marRight w:val="0"/>
          <w:marTop w:val="0"/>
          <w:marBottom w:val="0"/>
          <w:divBdr>
            <w:top w:val="none" w:sz="0" w:space="0" w:color="auto"/>
            <w:left w:val="none" w:sz="0" w:space="0" w:color="auto"/>
            <w:bottom w:val="none" w:sz="0" w:space="0" w:color="auto"/>
            <w:right w:val="none" w:sz="0" w:space="0" w:color="auto"/>
          </w:divBdr>
          <w:divsChild>
            <w:div w:id="388185151">
              <w:marLeft w:val="0"/>
              <w:marRight w:val="0"/>
              <w:marTop w:val="0"/>
              <w:marBottom w:val="240"/>
              <w:divBdr>
                <w:top w:val="none" w:sz="0" w:space="0" w:color="auto"/>
                <w:left w:val="none" w:sz="0" w:space="0" w:color="auto"/>
                <w:bottom w:val="none" w:sz="0" w:space="0" w:color="auto"/>
                <w:right w:val="none" w:sz="0" w:space="0" w:color="auto"/>
              </w:divBdr>
            </w:div>
            <w:div w:id="1594194724">
              <w:marLeft w:val="0"/>
              <w:marRight w:val="0"/>
              <w:marTop w:val="0"/>
              <w:marBottom w:val="240"/>
              <w:divBdr>
                <w:top w:val="none" w:sz="0" w:space="0" w:color="auto"/>
                <w:left w:val="none" w:sz="0" w:space="0" w:color="auto"/>
                <w:bottom w:val="none" w:sz="0" w:space="0" w:color="auto"/>
                <w:right w:val="none" w:sz="0" w:space="0" w:color="auto"/>
              </w:divBdr>
            </w:div>
            <w:div w:id="1074663582">
              <w:marLeft w:val="0"/>
              <w:marRight w:val="0"/>
              <w:marTop w:val="0"/>
              <w:marBottom w:val="240"/>
              <w:divBdr>
                <w:top w:val="none" w:sz="0" w:space="0" w:color="auto"/>
                <w:left w:val="none" w:sz="0" w:space="0" w:color="auto"/>
                <w:bottom w:val="none" w:sz="0" w:space="0" w:color="auto"/>
                <w:right w:val="none" w:sz="0" w:space="0" w:color="auto"/>
              </w:divBdr>
            </w:div>
            <w:div w:id="229584594">
              <w:marLeft w:val="0"/>
              <w:marRight w:val="0"/>
              <w:marTop w:val="0"/>
              <w:marBottom w:val="240"/>
              <w:divBdr>
                <w:top w:val="none" w:sz="0" w:space="0" w:color="auto"/>
                <w:left w:val="none" w:sz="0" w:space="0" w:color="auto"/>
                <w:bottom w:val="none" w:sz="0" w:space="0" w:color="auto"/>
                <w:right w:val="none" w:sz="0" w:space="0" w:color="auto"/>
              </w:divBdr>
            </w:div>
            <w:div w:id="964963773">
              <w:marLeft w:val="0"/>
              <w:marRight w:val="0"/>
              <w:marTop w:val="0"/>
              <w:marBottom w:val="240"/>
              <w:divBdr>
                <w:top w:val="none" w:sz="0" w:space="0" w:color="auto"/>
                <w:left w:val="none" w:sz="0" w:space="0" w:color="auto"/>
                <w:bottom w:val="none" w:sz="0" w:space="0" w:color="auto"/>
                <w:right w:val="none" w:sz="0" w:space="0" w:color="auto"/>
              </w:divBdr>
            </w:div>
            <w:div w:id="1197305497">
              <w:marLeft w:val="0"/>
              <w:marRight w:val="0"/>
              <w:marTop w:val="0"/>
              <w:marBottom w:val="240"/>
              <w:divBdr>
                <w:top w:val="none" w:sz="0" w:space="0" w:color="auto"/>
                <w:left w:val="none" w:sz="0" w:space="0" w:color="auto"/>
                <w:bottom w:val="none" w:sz="0" w:space="0" w:color="auto"/>
                <w:right w:val="none" w:sz="0" w:space="0" w:color="auto"/>
              </w:divBdr>
            </w:div>
            <w:div w:id="223293258">
              <w:marLeft w:val="0"/>
              <w:marRight w:val="0"/>
              <w:marTop w:val="0"/>
              <w:marBottom w:val="240"/>
              <w:divBdr>
                <w:top w:val="none" w:sz="0" w:space="0" w:color="auto"/>
                <w:left w:val="none" w:sz="0" w:space="0" w:color="auto"/>
                <w:bottom w:val="none" w:sz="0" w:space="0" w:color="auto"/>
                <w:right w:val="none" w:sz="0" w:space="0" w:color="auto"/>
              </w:divBdr>
            </w:div>
            <w:div w:id="975833891">
              <w:marLeft w:val="0"/>
              <w:marRight w:val="0"/>
              <w:marTop w:val="0"/>
              <w:marBottom w:val="240"/>
              <w:divBdr>
                <w:top w:val="none" w:sz="0" w:space="0" w:color="auto"/>
                <w:left w:val="none" w:sz="0" w:space="0" w:color="auto"/>
                <w:bottom w:val="none" w:sz="0" w:space="0" w:color="auto"/>
                <w:right w:val="none" w:sz="0" w:space="0" w:color="auto"/>
              </w:divBdr>
            </w:div>
            <w:div w:id="1463381065">
              <w:marLeft w:val="0"/>
              <w:marRight w:val="0"/>
              <w:marTop w:val="0"/>
              <w:marBottom w:val="240"/>
              <w:divBdr>
                <w:top w:val="none" w:sz="0" w:space="0" w:color="auto"/>
                <w:left w:val="none" w:sz="0" w:space="0" w:color="auto"/>
                <w:bottom w:val="none" w:sz="0" w:space="0" w:color="auto"/>
                <w:right w:val="none" w:sz="0" w:space="0" w:color="auto"/>
              </w:divBdr>
            </w:div>
            <w:div w:id="1714035082">
              <w:marLeft w:val="0"/>
              <w:marRight w:val="0"/>
              <w:marTop w:val="0"/>
              <w:marBottom w:val="240"/>
              <w:divBdr>
                <w:top w:val="none" w:sz="0" w:space="0" w:color="auto"/>
                <w:left w:val="none" w:sz="0" w:space="0" w:color="auto"/>
                <w:bottom w:val="none" w:sz="0" w:space="0" w:color="auto"/>
                <w:right w:val="none" w:sz="0" w:space="0" w:color="auto"/>
              </w:divBdr>
            </w:div>
            <w:div w:id="1623920247">
              <w:marLeft w:val="0"/>
              <w:marRight w:val="0"/>
              <w:marTop w:val="0"/>
              <w:marBottom w:val="240"/>
              <w:divBdr>
                <w:top w:val="none" w:sz="0" w:space="0" w:color="auto"/>
                <w:left w:val="none" w:sz="0" w:space="0" w:color="auto"/>
                <w:bottom w:val="none" w:sz="0" w:space="0" w:color="auto"/>
                <w:right w:val="none" w:sz="0" w:space="0" w:color="auto"/>
              </w:divBdr>
            </w:div>
            <w:div w:id="192349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86341">
      <w:bodyDiv w:val="1"/>
      <w:marLeft w:val="0"/>
      <w:marRight w:val="0"/>
      <w:marTop w:val="0"/>
      <w:marBottom w:val="0"/>
      <w:divBdr>
        <w:top w:val="none" w:sz="0" w:space="0" w:color="auto"/>
        <w:left w:val="none" w:sz="0" w:space="0" w:color="auto"/>
        <w:bottom w:val="none" w:sz="0" w:space="0" w:color="auto"/>
        <w:right w:val="none" w:sz="0" w:space="0" w:color="auto"/>
      </w:divBdr>
    </w:div>
    <w:div w:id="1769354012">
      <w:bodyDiv w:val="1"/>
      <w:marLeft w:val="0"/>
      <w:marRight w:val="0"/>
      <w:marTop w:val="0"/>
      <w:marBottom w:val="0"/>
      <w:divBdr>
        <w:top w:val="none" w:sz="0" w:space="0" w:color="auto"/>
        <w:left w:val="none" w:sz="0" w:space="0" w:color="auto"/>
        <w:bottom w:val="none" w:sz="0" w:space="0" w:color="auto"/>
        <w:right w:val="none" w:sz="0" w:space="0" w:color="auto"/>
      </w:divBdr>
      <w:divsChild>
        <w:div w:id="685711825">
          <w:marLeft w:val="0"/>
          <w:marRight w:val="0"/>
          <w:marTop w:val="0"/>
          <w:marBottom w:val="0"/>
          <w:divBdr>
            <w:top w:val="none" w:sz="0" w:space="0" w:color="auto"/>
            <w:left w:val="none" w:sz="0" w:space="0" w:color="auto"/>
            <w:bottom w:val="none" w:sz="0" w:space="0" w:color="auto"/>
            <w:right w:val="none" w:sz="0" w:space="0" w:color="auto"/>
          </w:divBdr>
          <w:divsChild>
            <w:div w:id="797843834">
              <w:marLeft w:val="0"/>
              <w:marRight w:val="0"/>
              <w:marTop w:val="0"/>
              <w:marBottom w:val="240"/>
              <w:divBdr>
                <w:top w:val="none" w:sz="0" w:space="0" w:color="auto"/>
                <w:left w:val="none" w:sz="0" w:space="0" w:color="auto"/>
                <w:bottom w:val="none" w:sz="0" w:space="0" w:color="auto"/>
                <w:right w:val="none" w:sz="0" w:space="0" w:color="auto"/>
              </w:divBdr>
              <w:divsChild>
                <w:div w:id="403530637">
                  <w:marLeft w:val="360"/>
                  <w:marRight w:val="96"/>
                  <w:marTop w:val="0"/>
                  <w:marBottom w:val="0"/>
                  <w:divBdr>
                    <w:top w:val="none" w:sz="0" w:space="0" w:color="auto"/>
                    <w:left w:val="none" w:sz="0" w:space="0" w:color="auto"/>
                    <w:bottom w:val="none" w:sz="0" w:space="0" w:color="auto"/>
                    <w:right w:val="none" w:sz="0" w:space="0" w:color="auto"/>
                  </w:divBdr>
                </w:div>
              </w:divsChild>
            </w:div>
            <w:div w:id="405957457">
              <w:marLeft w:val="0"/>
              <w:marRight w:val="0"/>
              <w:marTop w:val="0"/>
              <w:marBottom w:val="240"/>
              <w:divBdr>
                <w:top w:val="none" w:sz="0" w:space="0" w:color="auto"/>
                <w:left w:val="none" w:sz="0" w:space="0" w:color="auto"/>
                <w:bottom w:val="none" w:sz="0" w:space="0" w:color="auto"/>
                <w:right w:val="none" w:sz="0" w:space="0" w:color="auto"/>
              </w:divBdr>
              <w:divsChild>
                <w:div w:id="1319531879">
                  <w:marLeft w:val="360"/>
                  <w:marRight w:val="96"/>
                  <w:marTop w:val="0"/>
                  <w:marBottom w:val="0"/>
                  <w:divBdr>
                    <w:top w:val="none" w:sz="0" w:space="0" w:color="auto"/>
                    <w:left w:val="none" w:sz="0" w:space="0" w:color="auto"/>
                    <w:bottom w:val="none" w:sz="0" w:space="0" w:color="auto"/>
                    <w:right w:val="none" w:sz="0" w:space="0" w:color="auto"/>
                  </w:divBdr>
                </w:div>
              </w:divsChild>
            </w:div>
            <w:div w:id="1089887779">
              <w:marLeft w:val="0"/>
              <w:marRight w:val="0"/>
              <w:marTop w:val="0"/>
              <w:marBottom w:val="240"/>
              <w:divBdr>
                <w:top w:val="none" w:sz="0" w:space="0" w:color="auto"/>
                <w:left w:val="none" w:sz="0" w:space="0" w:color="auto"/>
                <w:bottom w:val="none" w:sz="0" w:space="0" w:color="auto"/>
                <w:right w:val="none" w:sz="0" w:space="0" w:color="auto"/>
              </w:divBdr>
              <w:divsChild>
                <w:div w:id="749423966">
                  <w:marLeft w:val="360"/>
                  <w:marRight w:val="96"/>
                  <w:marTop w:val="0"/>
                  <w:marBottom w:val="0"/>
                  <w:divBdr>
                    <w:top w:val="none" w:sz="0" w:space="0" w:color="auto"/>
                    <w:left w:val="none" w:sz="0" w:space="0" w:color="auto"/>
                    <w:bottom w:val="none" w:sz="0" w:space="0" w:color="auto"/>
                    <w:right w:val="none" w:sz="0" w:space="0" w:color="auto"/>
                  </w:divBdr>
                </w:div>
              </w:divsChild>
            </w:div>
            <w:div w:id="281158865">
              <w:marLeft w:val="0"/>
              <w:marRight w:val="0"/>
              <w:marTop w:val="0"/>
              <w:marBottom w:val="240"/>
              <w:divBdr>
                <w:top w:val="none" w:sz="0" w:space="0" w:color="auto"/>
                <w:left w:val="none" w:sz="0" w:space="0" w:color="auto"/>
                <w:bottom w:val="none" w:sz="0" w:space="0" w:color="auto"/>
                <w:right w:val="none" w:sz="0" w:space="0" w:color="auto"/>
              </w:divBdr>
              <w:divsChild>
                <w:div w:id="424765121">
                  <w:marLeft w:val="360"/>
                  <w:marRight w:val="96"/>
                  <w:marTop w:val="0"/>
                  <w:marBottom w:val="0"/>
                  <w:divBdr>
                    <w:top w:val="none" w:sz="0" w:space="0" w:color="auto"/>
                    <w:left w:val="none" w:sz="0" w:space="0" w:color="auto"/>
                    <w:bottom w:val="none" w:sz="0" w:space="0" w:color="auto"/>
                    <w:right w:val="none" w:sz="0" w:space="0" w:color="auto"/>
                  </w:divBdr>
                </w:div>
              </w:divsChild>
            </w:div>
            <w:div w:id="2089113212">
              <w:marLeft w:val="0"/>
              <w:marRight w:val="0"/>
              <w:marTop w:val="0"/>
              <w:marBottom w:val="240"/>
              <w:divBdr>
                <w:top w:val="none" w:sz="0" w:space="0" w:color="auto"/>
                <w:left w:val="none" w:sz="0" w:space="0" w:color="auto"/>
                <w:bottom w:val="none" w:sz="0" w:space="0" w:color="auto"/>
                <w:right w:val="none" w:sz="0" w:space="0" w:color="auto"/>
              </w:divBdr>
              <w:divsChild>
                <w:div w:id="1773163459">
                  <w:marLeft w:val="360"/>
                  <w:marRight w:val="96"/>
                  <w:marTop w:val="0"/>
                  <w:marBottom w:val="0"/>
                  <w:divBdr>
                    <w:top w:val="none" w:sz="0" w:space="0" w:color="auto"/>
                    <w:left w:val="none" w:sz="0" w:space="0" w:color="auto"/>
                    <w:bottom w:val="none" w:sz="0" w:space="0" w:color="auto"/>
                    <w:right w:val="none" w:sz="0" w:space="0" w:color="auto"/>
                  </w:divBdr>
                </w:div>
              </w:divsChild>
            </w:div>
            <w:div w:id="1086656020">
              <w:marLeft w:val="0"/>
              <w:marRight w:val="0"/>
              <w:marTop w:val="0"/>
              <w:marBottom w:val="240"/>
              <w:divBdr>
                <w:top w:val="none" w:sz="0" w:space="0" w:color="auto"/>
                <w:left w:val="none" w:sz="0" w:space="0" w:color="auto"/>
                <w:bottom w:val="none" w:sz="0" w:space="0" w:color="auto"/>
                <w:right w:val="none" w:sz="0" w:space="0" w:color="auto"/>
              </w:divBdr>
              <w:divsChild>
                <w:div w:id="1890918567">
                  <w:marLeft w:val="360"/>
                  <w:marRight w:val="96"/>
                  <w:marTop w:val="0"/>
                  <w:marBottom w:val="0"/>
                  <w:divBdr>
                    <w:top w:val="none" w:sz="0" w:space="0" w:color="auto"/>
                    <w:left w:val="none" w:sz="0" w:space="0" w:color="auto"/>
                    <w:bottom w:val="none" w:sz="0" w:space="0" w:color="auto"/>
                    <w:right w:val="none" w:sz="0" w:space="0" w:color="auto"/>
                  </w:divBdr>
                </w:div>
              </w:divsChild>
            </w:div>
            <w:div w:id="1569464436">
              <w:marLeft w:val="0"/>
              <w:marRight w:val="0"/>
              <w:marTop w:val="0"/>
              <w:marBottom w:val="240"/>
              <w:divBdr>
                <w:top w:val="none" w:sz="0" w:space="0" w:color="auto"/>
                <w:left w:val="none" w:sz="0" w:space="0" w:color="auto"/>
                <w:bottom w:val="none" w:sz="0" w:space="0" w:color="auto"/>
                <w:right w:val="none" w:sz="0" w:space="0" w:color="auto"/>
              </w:divBdr>
              <w:divsChild>
                <w:div w:id="478808100">
                  <w:marLeft w:val="360"/>
                  <w:marRight w:val="96"/>
                  <w:marTop w:val="0"/>
                  <w:marBottom w:val="0"/>
                  <w:divBdr>
                    <w:top w:val="none" w:sz="0" w:space="0" w:color="auto"/>
                    <w:left w:val="none" w:sz="0" w:space="0" w:color="auto"/>
                    <w:bottom w:val="none" w:sz="0" w:space="0" w:color="auto"/>
                    <w:right w:val="none" w:sz="0" w:space="0" w:color="auto"/>
                  </w:divBdr>
                </w:div>
              </w:divsChild>
            </w:div>
            <w:div w:id="548958862">
              <w:marLeft w:val="0"/>
              <w:marRight w:val="0"/>
              <w:marTop w:val="0"/>
              <w:marBottom w:val="240"/>
              <w:divBdr>
                <w:top w:val="none" w:sz="0" w:space="0" w:color="auto"/>
                <w:left w:val="none" w:sz="0" w:space="0" w:color="auto"/>
                <w:bottom w:val="none" w:sz="0" w:space="0" w:color="auto"/>
                <w:right w:val="none" w:sz="0" w:space="0" w:color="auto"/>
              </w:divBdr>
              <w:divsChild>
                <w:div w:id="94180010">
                  <w:marLeft w:val="360"/>
                  <w:marRight w:val="96"/>
                  <w:marTop w:val="0"/>
                  <w:marBottom w:val="0"/>
                  <w:divBdr>
                    <w:top w:val="none" w:sz="0" w:space="0" w:color="auto"/>
                    <w:left w:val="none" w:sz="0" w:space="0" w:color="auto"/>
                    <w:bottom w:val="none" w:sz="0" w:space="0" w:color="auto"/>
                    <w:right w:val="none" w:sz="0" w:space="0" w:color="auto"/>
                  </w:divBdr>
                </w:div>
              </w:divsChild>
            </w:div>
            <w:div w:id="1402018344">
              <w:marLeft w:val="0"/>
              <w:marRight w:val="0"/>
              <w:marTop w:val="0"/>
              <w:marBottom w:val="240"/>
              <w:divBdr>
                <w:top w:val="none" w:sz="0" w:space="0" w:color="auto"/>
                <w:left w:val="none" w:sz="0" w:space="0" w:color="auto"/>
                <w:bottom w:val="none" w:sz="0" w:space="0" w:color="auto"/>
                <w:right w:val="none" w:sz="0" w:space="0" w:color="auto"/>
              </w:divBdr>
              <w:divsChild>
                <w:div w:id="1576434345">
                  <w:marLeft w:val="360"/>
                  <w:marRight w:val="96"/>
                  <w:marTop w:val="0"/>
                  <w:marBottom w:val="0"/>
                  <w:divBdr>
                    <w:top w:val="none" w:sz="0" w:space="0" w:color="auto"/>
                    <w:left w:val="none" w:sz="0" w:space="0" w:color="auto"/>
                    <w:bottom w:val="none" w:sz="0" w:space="0" w:color="auto"/>
                    <w:right w:val="none" w:sz="0" w:space="0" w:color="auto"/>
                  </w:divBdr>
                </w:div>
              </w:divsChild>
            </w:div>
            <w:div w:id="488905243">
              <w:marLeft w:val="0"/>
              <w:marRight w:val="0"/>
              <w:marTop w:val="0"/>
              <w:marBottom w:val="240"/>
              <w:divBdr>
                <w:top w:val="none" w:sz="0" w:space="0" w:color="auto"/>
                <w:left w:val="none" w:sz="0" w:space="0" w:color="auto"/>
                <w:bottom w:val="none" w:sz="0" w:space="0" w:color="auto"/>
                <w:right w:val="none" w:sz="0" w:space="0" w:color="auto"/>
              </w:divBdr>
              <w:divsChild>
                <w:div w:id="140734549">
                  <w:marLeft w:val="360"/>
                  <w:marRight w:val="96"/>
                  <w:marTop w:val="0"/>
                  <w:marBottom w:val="0"/>
                  <w:divBdr>
                    <w:top w:val="none" w:sz="0" w:space="0" w:color="auto"/>
                    <w:left w:val="none" w:sz="0" w:space="0" w:color="auto"/>
                    <w:bottom w:val="none" w:sz="0" w:space="0" w:color="auto"/>
                    <w:right w:val="none" w:sz="0" w:space="0" w:color="auto"/>
                  </w:divBdr>
                </w:div>
              </w:divsChild>
            </w:div>
            <w:div w:id="757362519">
              <w:marLeft w:val="0"/>
              <w:marRight w:val="0"/>
              <w:marTop w:val="0"/>
              <w:marBottom w:val="240"/>
              <w:divBdr>
                <w:top w:val="none" w:sz="0" w:space="0" w:color="auto"/>
                <w:left w:val="none" w:sz="0" w:space="0" w:color="auto"/>
                <w:bottom w:val="none" w:sz="0" w:space="0" w:color="auto"/>
                <w:right w:val="none" w:sz="0" w:space="0" w:color="auto"/>
              </w:divBdr>
              <w:divsChild>
                <w:div w:id="140075082">
                  <w:marLeft w:val="360"/>
                  <w:marRight w:val="96"/>
                  <w:marTop w:val="0"/>
                  <w:marBottom w:val="0"/>
                  <w:divBdr>
                    <w:top w:val="none" w:sz="0" w:space="0" w:color="auto"/>
                    <w:left w:val="none" w:sz="0" w:space="0" w:color="auto"/>
                    <w:bottom w:val="none" w:sz="0" w:space="0" w:color="auto"/>
                    <w:right w:val="none" w:sz="0" w:space="0" w:color="auto"/>
                  </w:divBdr>
                </w:div>
              </w:divsChild>
            </w:div>
            <w:div w:id="399183210">
              <w:marLeft w:val="0"/>
              <w:marRight w:val="0"/>
              <w:marTop w:val="0"/>
              <w:marBottom w:val="0"/>
              <w:divBdr>
                <w:top w:val="none" w:sz="0" w:space="0" w:color="auto"/>
                <w:left w:val="none" w:sz="0" w:space="0" w:color="auto"/>
                <w:bottom w:val="none" w:sz="0" w:space="0" w:color="auto"/>
                <w:right w:val="none" w:sz="0" w:space="0" w:color="auto"/>
              </w:divBdr>
              <w:divsChild>
                <w:div w:id="13749836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825781520">
      <w:bodyDiv w:val="1"/>
      <w:marLeft w:val="0"/>
      <w:marRight w:val="0"/>
      <w:marTop w:val="0"/>
      <w:marBottom w:val="0"/>
      <w:divBdr>
        <w:top w:val="none" w:sz="0" w:space="0" w:color="auto"/>
        <w:left w:val="none" w:sz="0" w:space="0" w:color="auto"/>
        <w:bottom w:val="none" w:sz="0" w:space="0" w:color="auto"/>
        <w:right w:val="none" w:sz="0" w:space="0" w:color="auto"/>
      </w:divBdr>
    </w:div>
    <w:div w:id="1837501274">
      <w:bodyDiv w:val="1"/>
      <w:marLeft w:val="0"/>
      <w:marRight w:val="0"/>
      <w:marTop w:val="0"/>
      <w:marBottom w:val="0"/>
      <w:divBdr>
        <w:top w:val="none" w:sz="0" w:space="0" w:color="auto"/>
        <w:left w:val="none" w:sz="0" w:space="0" w:color="auto"/>
        <w:bottom w:val="none" w:sz="0" w:space="0" w:color="auto"/>
        <w:right w:val="none" w:sz="0" w:space="0" w:color="auto"/>
      </w:divBdr>
      <w:divsChild>
        <w:div w:id="1247379211">
          <w:marLeft w:val="480"/>
          <w:marRight w:val="0"/>
          <w:marTop w:val="0"/>
          <w:marBottom w:val="0"/>
          <w:divBdr>
            <w:top w:val="none" w:sz="0" w:space="0" w:color="auto"/>
            <w:left w:val="none" w:sz="0" w:space="0" w:color="auto"/>
            <w:bottom w:val="none" w:sz="0" w:space="0" w:color="auto"/>
            <w:right w:val="none" w:sz="0" w:space="0" w:color="auto"/>
          </w:divBdr>
          <w:divsChild>
            <w:div w:id="36046726">
              <w:marLeft w:val="0"/>
              <w:marRight w:val="0"/>
              <w:marTop w:val="0"/>
              <w:marBottom w:val="0"/>
              <w:divBdr>
                <w:top w:val="none" w:sz="0" w:space="0" w:color="auto"/>
                <w:left w:val="none" w:sz="0" w:space="0" w:color="auto"/>
                <w:bottom w:val="none" w:sz="0" w:space="0" w:color="auto"/>
                <w:right w:val="none" w:sz="0" w:space="0" w:color="auto"/>
              </w:divBdr>
            </w:div>
            <w:div w:id="467212634">
              <w:marLeft w:val="0"/>
              <w:marRight w:val="0"/>
              <w:marTop w:val="0"/>
              <w:marBottom w:val="0"/>
              <w:divBdr>
                <w:top w:val="none" w:sz="0" w:space="0" w:color="auto"/>
                <w:left w:val="none" w:sz="0" w:space="0" w:color="auto"/>
                <w:bottom w:val="none" w:sz="0" w:space="0" w:color="auto"/>
                <w:right w:val="none" w:sz="0" w:space="0" w:color="auto"/>
              </w:divBdr>
            </w:div>
            <w:div w:id="355546889">
              <w:marLeft w:val="0"/>
              <w:marRight w:val="0"/>
              <w:marTop w:val="0"/>
              <w:marBottom w:val="0"/>
              <w:divBdr>
                <w:top w:val="none" w:sz="0" w:space="0" w:color="auto"/>
                <w:left w:val="none" w:sz="0" w:space="0" w:color="auto"/>
                <w:bottom w:val="none" w:sz="0" w:space="0" w:color="auto"/>
                <w:right w:val="none" w:sz="0" w:space="0" w:color="auto"/>
              </w:divBdr>
            </w:div>
            <w:div w:id="1526017126">
              <w:marLeft w:val="0"/>
              <w:marRight w:val="0"/>
              <w:marTop w:val="0"/>
              <w:marBottom w:val="0"/>
              <w:divBdr>
                <w:top w:val="none" w:sz="0" w:space="0" w:color="auto"/>
                <w:left w:val="none" w:sz="0" w:space="0" w:color="auto"/>
                <w:bottom w:val="none" w:sz="0" w:space="0" w:color="auto"/>
                <w:right w:val="none" w:sz="0" w:space="0" w:color="auto"/>
              </w:divBdr>
            </w:div>
            <w:div w:id="1193226985">
              <w:marLeft w:val="0"/>
              <w:marRight w:val="0"/>
              <w:marTop w:val="0"/>
              <w:marBottom w:val="0"/>
              <w:divBdr>
                <w:top w:val="none" w:sz="0" w:space="0" w:color="auto"/>
                <w:left w:val="none" w:sz="0" w:space="0" w:color="auto"/>
                <w:bottom w:val="none" w:sz="0" w:space="0" w:color="auto"/>
                <w:right w:val="none" w:sz="0" w:space="0" w:color="auto"/>
              </w:divBdr>
            </w:div>
            <w:div w:id="669793690">
              <w:marLeft w:val="0"/>
              <w:marRight w:val="0"/>
              <w:marTop w:val="0"/>
              <w:marBottom w:val="0"/>
              <w:divBdr>
                <w:top w:val="none" w:sz="0" w:space="0" w:color="auto"/>
                <w:left w:val="none" w:sz="0" w:space="0" w:color="auto"/>
                <w:bottom w:val="none" w:sz="0" w:space="0" w:color="auto"/>
                <w:right w:val="none" w:sz="0" w:space="0" w:color="auto"/>
              </w:divBdr>
            </w:div>
            <w:div w:id="1754281536">
              <w:marLeft w:val="0"/>
              <w:marRight w:val="0"/>
              <w:marTop w:val="0"/>
              <w:marBottom w:val="0"/>
              <w:divBdr>
                <w:top w:val="none" w:sz="0" w:space="0" w:color="auto"/>
                <w:left w:val="none" w:sz="0" w:space="0" w:color="auto"/>
                <w:bottom w:val="none" w:sz="0" w:space="0" w:color="auto"/>
                <w:right w:val="none" w:sz="0" w:space="0" w:color="auto"/>
              </w:divBdr>
            </w:div>
            <w:div w:id="1242594938">
              <w:marLeft w:val="0"/>
              <w:marRight w:val="0"/>
              <w:marTop w:val="0"/>
              <w:marBottom w:val="0"/>
              <w:divBdr>
                <w:top w:val="none" w:sz="0" w:space="0" w:color="auto"/>
                <w:left w:val="none" w:sz="0" w:space="0" w:color="auto"/>
                <w:bottom w:val="none" w:sz="0" w:space="0" w:color="auto"/>
                <w:right w:val="none" w:sz="0" w:space="0" w:color="auto"/>
              </w:divBdr>
            </w:div>
            <w:div w:id="1038357858">
              <w:marLeft w:val="0"/>
              <w:marRight w:val="0"/>
              <w:marTop w:val="0"/>
              <w:marBottom w:val="0"/>
              <w:divBdr>
                <w:top w:val="none" w:sz="0" w:space="0" w:color="auto"/>
                <w:left w:val="none" w:sz="0" w:space="0" w:color="auto"/>
                <w:bottom w:val="none" w:sz="0" w:space="0" w:color="auto"/>
                <w:right w:val="none" w:sz="0" w:space="0" w:color="auto"/>
              </w:divBdr>
            </w:div>
            <w:div w:id="1630698127">
              <w:marLeft w:val="0"/>
              <w:marRight w:val="0"/>
              <w:marTop w:val="0"/>
              <w:marBottom w:val="0"/>
              <w:divBdr>
                <w:top w:val="none" w:sz="0" w:space="0" w:color="auto"/>
                <w:left w:val="none" w:sz="0" w:space="0" w:color="auto"/>
                <w:bottom w:val="none" w:sz="0" w:space="0" w:color="auto"/>
                <w:right w:val="none" w:sz="0" w:space="0" w:color="auto"/>
              </w:divBdr>
            </w:div>
            <w:div w:id="1585995178">
              <w:marLeft w:val="0"/>
              <w:marRight w:val="0"/>
              <w:marTop w:val="0"/>
              <w:marBottom w:val="0"/>
              <w:divBdr>
                <w:top w:val="none" w:sz="0" w:space="0" w:color="auto"/>
                <w:left w:val="none" w:sz="0" w:space="0" w:color="auto"/>
                <w:bottom w:val="none" w:sz="0" w:space="0" w:color="auto"/>
                <w:right w:val="none" w:sz="0" w:space="0" w:color="auto"/>
              </w:divBdr>
            </w:div>
            <w:div w:id="15894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20764">
      <w:bodyDiv w:val="1"/>
      <w:marLeft w:val="0"/>
      <w:marRight w:val="0"/>
      <w:marTop w:val="0"/>
      <w:marBottom w:val="0"/>
      <w:divBdr>
        <w:top w:val="none" w:sz="0" w:space="0" w:color="auto"/>
        <w:left w:val="none" w:sz="0" w:space="0" w:color="auto"/>
        <w:bottom w:val="none" w:sz="0" w:space="0" w:color="auto"/>
        <w:right w:val="none" w:sz="0" w:space="0" w:color="auto"/>
      </w:divBdr>
    </w:div>
    <w:div w:id="1894343846">
      <w:bodyDiv w:val="1"/>
      <w:marLeft w:val="0"/>
      <w:marRight w:val="0"/>
      <w:marTop w:val="0"/>
      <w:marBottom w:val="0"/>
      <w:divBdr>
        <w:top w:val="none" w:sz="0" w:space="0" w:color="auto"/>
        <w:left w:val="none" w:sz="0" w:space="0" w:color="auto"/>
        <w:bottom w:val="none" w:sz="0" w:space="0" w:color="auto"/>
        <w:right w:val="none" w:sz="0" w:space="0" w:color="auto"/>
      </w:divBdr>
      <w:divsChild>
        <w:div w:id="1647051876">
          <w:marLeft w:val="0"/>
          <w:marRight w:val="0"/>
          <w:marTop w:val="0"/>
          <w:marBottom w:val="0"/>
          <w:divBdr>
            <w:top w:val="none" w:sz="0" w:space="0" w:color="auto"/>
            <w:left w:val="none" w:sz="0" w:space="0" w:color="auto"/>
            <w:bottom w:val="none" w:sz="0" w:space="0" w:color="auto"/>
            <w:right w:val="none" w:sz="0" w:space="0" w:color="auto"/>
          </w:divBdr>
          <w:divsChild>
            <w:div w:id="1034158101">
              <w:marLeft w:val="0"/>
              <w:marRight w:val="0"/>
              <w:marTop w:val="0"/>
              <w:marBottom w:val="0"/>
              <w:divBdr>
                <w:top w:val="none" w:sz="0" w:space="0" w:color="auto"/>
                <w:left w:val="none" w:sz="0" w:space="0" w:color="auto"/>
                <w:bottom w:val="none" w:sz="0" w:space="0" w:color="auto"/>
                <w:right w:val="none" w:sz="0" w:space="0" w:color="auto"/>
              </w:divBdr>
              <w:divsChild>
                <w:div w:id="1807166218">
                  <w:marLeft w:val="600"/>
                  <w:marRight w:val="96"/>
                  <w:marTop w:val="0"/>
                  <w:marBottom w:val="0"/>
                  <w:divBdr>
                    <w:top w:val="none" w:sz="0" w:space="0" w:color="auto"/>
                    <w:left w:val="none" w:sz="0" w:space="0" w:color="auto"/>
                    <w:bottom w:val="none" w:sz="0" w:space="0" w:color="auto"/>
                    <w:right w:val="none" w:sz="0" w:space="0" w:color="auto"/>
                  </w:divBdr>
                </w:div>
              </w:divsChild>
            </w:div>
            <w:div w:id="343016426">
              <w:marLeft w:val="0"/>
              <w:marRight w:val="0"/>
              <w:marTop w:val="0"/>
              <w:marBottom w:val="0"/>
              <w:divBdr>
                <w:top w:val="none" w:sz="0" w:space="0" w:color="auto"/>
                <w:left w:val="none" w:sz="0" w:space="0" w:color="auto"/>
                <w:bottom w:val="none" w:sz="0" w:space="0" w:color="auto"/>
                <w:right w:val="none" w:sz="0" w:space="0" w:color="auto"/>
              </w:divBdr>
              <w:divsChild>
                <w:div w:id="672997242">
                  <w:marLeft w:val="600"/>
                  <w:marRight w:val="96"/>
                  <w:marTop w:val="0"/>
                  <w:marBottom w:val="0"/>
                  <w:divBdr>
                    <w:top w:val="none" w:sz="0" w:space="0" w:color="auto"/>
                    <w:left w:val="none" w:sz="0" w:space="0" w:color="auto"/>
                    <w:bottom w:val="none" w:sz="0" w:space="0" w:color="auto"/>
                    <w:right w:val="none" w:sz="0" w:space="0" w:color="auto"/>
                  </w:divBdr>
                </w:div>
              </w:divsChild>
            </w:div>
            <w:div w:id="1317488412">
              <w:marLeft w:val="0"/>
              <w:marRight w:val="0"/>
              <w:marTop w:val="0"/>
              <w:marBottom w:val="0"/>
              <w:divBdr>
                <w:top w:val="none" w:sz="0" w:space="0" w:color="auto"/>
                <w:left w:val="none" w:sz="0" w:space="0" w:color="auto"/>
                <w:bottom w:val="none" w:sz="0" w:space="0" w:color="auto"/>
                <w:right w:val="none" w:sz="0" w:space="0" w:color="auto"/>
              </w:divBdr>
              <w:divsChild>
                <w:div w:id="649021230">
                  <w:marLeft w:val="600"/>
                  <w:marRight w:val="96"/>
                  <w:marTop w:val="0"/>
                  <w:marBottom w:val="0"/>
                  <w:divBdr>
                    <w:top w:val="none" w:sz="0" w:space="0" w:color="auto"/>
                    <w:left w:val="none" w:sz="0" w:space="0" w:color="auto"/>
                    <w:bottom w:val="none" w:sz="0" w:space="0" w:color="auto"/>
                    <w:right w:val="none" w:sz="0" w:space="0" w:color="auto"/>
                  </w:divBdr>
                </w:div>
              </w:divsChild>
            </w:div>
            <w:div w:id="1986812083">
              <w:marLeft w:val="0"/>
              <w:marRight w:val="0"/>
              <w:marTop w:val="0"/>
              <w:marBottom w:val="0"/>
              <w:divBdr>
                <w:top w:val="none" w:sz="0" w:space="0" w:color="auto"/>
                <w:left w:val="none" w:sz="0" w:space="0" w:color="auto"/>
                <w:bottom w:val="none" w:sz="0" w:space="0" w:color="auto"/>
                <w:right w:val="none" w:sz="0" w:space="0" w:color="auto"/>
              </w:divBdr>
              <w:divsChild>
                <w:div w:id="269899885">
                  <w:marLeft w:val="600"/>
                  <w:marRight w:val="96"/>
                  <w:marTop w:val="0"/>
                  <w:marBottom w:val="0"/>
                  <w:divBdr>
                    <w:top w:val="none" w:sz="0" w:space="0" w:color="auto"/>
                    <w:left w:val="none" w:sz="0" w:space="0" w:color="auto"/>
                    <w:bottom w:val="none" w:sz="0" w:space="0" w:color="auto"/>
                    <w:right w:val="none" w:sz="0" w:space="0" w:color="auto"/>
                  </w:divBdr>
                </w:div>
              </w:divsChild>
            </w:div>
            <w:div w:id="72507530">
              <w:marLeft w:val="0"/>
              <w:marRight w:val="0"/>
              <w:marTop w:val="0"/>
              <w:marBottom w:val="0"/>
              <w:divBdr>
                <w:top w:val="none" w:sz="0" w:space="0" w:color="auto"/>
                <w:left w:val="none" w:sz="0" w:space="0" w:color="auto"/>
                <w:bottom w:val="none" w:sz="0" w:space="0" w:color="auto"/>
                <w:right w:val="none" w:sz="0" w:space="0" w:color="auto"/>
              </w:divBdr>
              <w:divsChild>
                <w:div w:id="1921791790">
                  <w:marLeft w:val="600"/>
                  <w:marRight w:val="96"/>
                  <w:marTop w:val="0"/>
                  <w:marBottom w:val="0"/>
                  <w:divBdr>
                    <w:top w:val="none" w:sz="0" w:space="0" w:color="auto"/>
                    <w:left w:val="none" w:sz="0" w:space="0" w:color="auto"/>
                    <w:bottom w:val="none" w:sz="0" w:space="0" w:color="auto"/>
                    <w:right w:val="none" w:sz="0" w:space="0" w:color="auto"/>
                  </w:divBdr>
                </w:div>
              </w:divsChild>
            </w:div>
            <w:div w:id="1576278196">
              <w:marLeft w:val="0"/>
              <w:marRight w:val="0"/>
              <w:marTop w:val="0"/>
              <w:marBottom w:val="0"/>
              <w:divBdr>
                <w:top w:val="none" w:sz="0" w:space="0" w:color="auto"/>
                <w:left w:val="none" w:sz="0" w:space="0" w:color="auto"/>
                <w:bottom w:val="none" w:sz="0" w:space="0" w:color="auto"/>
                <w:right w:val="none" w:sz="0" w:space="0" w:color="auto"/>
              </w:divBdr>
              <w:divsChild>
                <w:div w:id="533885452">
                  <w:marLeft w:val="600"/>
                  <w:marRight w:val="96"/>
                  <w:marTop w:val="0"/>
                  <w:marBottom w:val="0"/>
                  <w:divBdr>
                    <w:top w:val="none" w:sz="0" w:space="0" w:color="auto"/>
                    <w:left w:val="none" w:sz="0" w:space="0" w:color="auto"/>
                    <w:bottom w:val="none" w:sz="0" w:space="0" w:color="auto"/>
                    <w:right w:val="none" w:sz="0" w:space="0" w:color="auto"/>
                  </w:divBdr>
                </w:div>
              </w:divsChild>
            </w:div>
            <w:div w:id="1973901707">
              <w:marLeft w:val="0"/>
              <w:marRight w:val="0"/>
              <w:marTop w:val="0"/>
              <w:marBottom w:val="0"/>
              <w:divBdr>
                <w:top w:val="none" w:sz="0" w:space="0" w:color="auto"/>
                <w:left w:val="none" w:sz="0" w:space="0" w:color="auto"/>
                <w:bottom w:val="none" w:sz="0" w:space="0" w:color="auto"/>
                <w:right w:val="none" w:sz="0" w:space="0" w:color="auto"/>
              </w:divBdr>
              <w:divsChild>
                <w:div w:id="846137164">
                  <w:marLeft w:val="600"/>
                  <w:marRight w:val="96"/>
                  <w:marTop w:val="0"/>
                  <w:marBottom w:val="0"/>
                  <w:divBdr>
                    <w:top w:val="none" w:sz="0" w:space="0" w:color="auto"/>
                    <w:left w:val="none" w:sz="0" w:space="0" w:color="auto"/>
                    <w:bottom w:val="none" w:sz="0" w:space="0" w:color="auto"/>
                    <w:right w:val="none" w:sz="0" w:space="0" w:color="auto"/>
                  </w:divBdr>
                </w:div>
              </w:divsChild>
            </w:div>
            <w:div w:id="1143543264">
              <w:marLeft w:val="0"/>
              <w:marRight w:val="0"/>
              <w:marTop w:val="0"/>
              <w:marBottom w:val="0"/>
              <w:divBdr>
                <w:top w:val="none" w:sz="0" w:space="0" w:color="auto"/>
                <w:left w:val="none" w:sz="0" w:space="0" w:color="auto"/>
                <w:bottom w:val="none" w:sz="0" w:space="0" w:color="auto"/>
                <w:right w:val="none" w:sz="0" w:space="0" w:color="auto"/>
              </w:divBdr>
              <w:divsChild>
                <w:div w:id="1194609114">
                  <w:marLeft w:val="600"/>
                  <w:marRight w:val="96"/>
                  <w:marTop w:val="0"/>
                  <w:marBottom w:val="0"/>
                  <w:divBdr>
                    <w:top w:val="none" w:sz="0" w:space="0" w:color="auto"/>
                    <w:left w:val="none" w:sz="0" w:space="0" w:color="auto"/>
                    <w:bottom w:val="none" w:sz="0" w:space="0" w:color="auto"/>
                    <w:right w:val="none" w:sz="0" w:space="0" w:color="auto"/>
                  </w:divBdr>
                </w:div>
              </w:divsChild>
            </w:div>
            <w:div w:id="2066175886">
              <w:marLeft w:val="0"/>
              <w:marRight w:val="0"/>
              <w:marTop w:val="0"/>
              <w:marBottom w:val="0"/>
              <w:divBdr>
                <w:top w:val="none" w:sz="0" w:space="0" w:color="auto"/>
                <w:left w:val="none" w:sz="0" w:space="0" w:color="auto"/>
                <w:bottom w:val="none" w:sz="0" w:space="0" w:color="auto"/>
                <w:right w:val="none" w:sz="0" w:space="0" w:color="auto"/>
              </w:divBdr>
              <w:divsChild>
                <w:div w:id="1164978329">
                  <w:marLeft w:val="600"/>
                  <w:marRight w:val="96"/>
                  <w:marTop w:val="0"/>
                  <w:marBottom w:val="0"/>
                  <w:divBdr>
                    <w:top w:val="none" w:sz="0" w:space="0" w:color="auto"/>
                    <w:left w:val="none" w:sz="0" w:space="0" w:color="auto"/>
                    <w:bottom w:val="none" w:sz="0" w:space="0" w:color="auto"/>
                    <w:right w:val="none" w:sz="0" w:space="0" w:color="auto"/>
                  </w:divBdr>
                </w:div>
              </w:divsChild>
            </w:div>
            <w:div w:id="863246436">
              <w:marLeft w:val="0"/>
              <w:marRight w:val="0"/>
              <w:marTop w:val="0"/>
              <w:marBottom w:val="0"/>
              <w:divBdr>
                <w:top w:val="none" w:sz="0" w:space="0" w:color="auto"/>
                <w:left w:val="none" w:sz="0" w:space="0" w:color="auto"/>
                <w:bottom w:val="none" w:sz="0" w:space="0" w:color="auto"/>
                <w:right w:val="none" w:sz="0" w:space="0" w:color="auto"/>
              </w:divBdr>
              <w:divsChild>
                <w:div w:id="1922133892">
                  <w:marLeft w:val="600"/>
                  <w:marRight w:val="96"/>
                  <w:marTop w:val="0"/>
                  <w:marBottom w:val="0"/>
                  <w:divBdr>
                    <w:top w:val="none" w:sz="0" w:space="0" w:color="auto"/>
                    <w:left w:val="none" w:sz="0" w:space="0" w:color="auto"/>
                    <w:bottom w:val="none" w:sz="0" w:space="0" w:color="auto"/>
                    <w:right w:val="none" w:sz="0" w:space="0" w:color="auto"/>
                  </w:divBdr>
                </w:div>
              </w:divsChild>
            </w:div>
            <w:div w:id="513809444">
              <w:marLeft w:val="0"/>
              <w:marRight w:val="0"/>
              <w:marTop w:val="0"/>
              <w:marBottom w:val="0"/>
              <w:divBdr>
                <w:top w:val="none" w:sz="0" w:space="0" w:color="auto"/>
                <w:left w:val="none" w:sz="0" w:space="0" w:color="auto"/>
                <w:bottom w:val="none" w:sz="0" w:space="0" w:color="auto"/>
                <w:right w:val="none" w:sz="0" w:space="0" w:color="auto"/>
              </w:divBdr>
              <w:divsChild>
                <w:div w:id="867986057">
                  <w:marLeft w:val="600"/>
                  <w:marRight w:val="96"/>
                  <w:marTop w:val="0"/>
                  <w:marBottom w:val="0"/>
                  <w:divBdr>
                    <w:top w:val="none" w:sz="0" w:space="0" w:color="auto"/>
                    <w:left w:val="none" w:sz="0" w:space="0" w:color="auto"/>
                    <w:bottom w:val="none" w:sz="0" w:space="0" w:color="auto"/>
                    <w:right w:val="none" w:sz="0" w:space="0" w:color="auto"/>
                  </w:divBdr>
                </w:div>
              </w:divsChild>
            </w:div>
            <w:div w:id="1320579686">
              <w:marLeft w:val="0"/>
              <w:marRight w:val="0"/>
              <w:marTop w:val="0"/>
              <w:marBottom w:val="0"/>
              <w:divBdr>
                <w:top w:val="none" w:sz="0" w:space="0" w:color="auto"/>
                <w:left w:val="none" w:sz="0" w:space="0" w:color="auto"/>
                <w:bottom w:val="none" w:sz="0" w:space="0" w:color="auto"/>
                <w:right w:val="none" w:sz="0" w:space="0" w:color="auto"/>
              </w:divBdr>
              <w:divsChild>
                <w:div w:id="697464402">
                  <w:marLeft w:val="60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928726631">
      <w:bodyDiv w:val="1"/>
      <w:marLeft w:val="0"/>
      <w:marRight w:val="0"/>
      <w:marTop w:val="0"/>
      <w:marBottom w:val="0"/>
      <w:divBdr>
        <w:top w:val="none" w:sz="0" w:space="0" w:color="auto"/>
        <w:left w:val="none" w:sz="0" w:space="0" w:color="auto"/>
        <w:bottom w:val="none" w:sz="0" w:space="0" w:color="auto"/>
        <w:right w:val="none" w:sz="0" w:space="0" w:color="auto"/>
      </w:divBdr>
    </w:div>
    <w:div w:id="1962029766">
      <w:bodyDiv w:val="1"/>
      <w:marLeft w:val="0"/>
      <w:marRight w:val="0"/>
      <w:marTop w:val="0"/>
      <w:marBottom w:val="0"/>
      <w:divBdr>
        <w:top w:val="none" w:sz="0" w:space="0" w:color="auto"/>
        <w:left w:val="none" w:sz="0" w:space="0" w:color="auto"/>
        <w:bottom w:val="none" w:sz="0" w:space="0" w:color="auto"/>
        <w:right w:val="none" w:sz="0" w:space="0" w:color="auto"/>
      </w:divBdr>
    </w:div>
    <w:div w:id="2003194752">
      <w:bodyDiv w:val="1"/>
      <w:marLeft w:val="0"/>
      <w:marRight w:val="0"/>
      <w:marTop w:val="0"/>
      <w:marBottom w:val="0"/>
      <w:divBdr>
        <w:top w:val="none" w:sz="0" w:space="0" w:color="auto"/>
        <w:left w:val="none" w:sz="0" w:space="0" w:color="auto"/>
        <w:bottom w:val="none" w:sz="0" w:space="0" w:color="auto"/>
        <w:right w:val="none" w:sz="0" w:space="0" w:color="auto"/>
      </w:divBdr>
    </w:div>
    <w:div w:id="2021423321">
      <w:bodyDiv w:val="1"/>
      <w:marLeft w:val="0"/>
      <w:marRight w:val="0"/>
      <w:marTop w:val="0"/>
      <w:marBottom w:val="0"/>
      <w:divBdr>
        <w:top w:val="none" w:sz="0" w:space="0" w:color="auto"/>
        <w:left w:val="none" w:sz="0" w:space="0" w:color="auto"/>
        <w:bottom w:val="none" w:sz="0" w:space="0" w:color="auto"/>
        <w:right w:val="none" w:sz="0" w:space="0" w:color="auto"/>
      </w:divBdr>
    </w:div>
    <w:div w:id="2060979878">
      <w:bodyDiv w:val="1"/>
      <w:marLeft w:val="0"/>
      <w:marRight w:val="0"/>
      <w:marTop w:val="0"/>
      <w:marBottom w:val="0"/>
      <w:divBdr>
        <w:top w:val="none" w:sz="0" w:space="0" w:color="auto"/>
        <w:left w:val="none" w:sz="0" w:space="0" w:color="auto"/>
        <w:bottom w:val="none" w:sz="0" w:space="0" w:color="auto"/>
        <w:right w:val="none" w:sz="0" w:space="0" w:color="auto"/>
      </w:divBdr>
      <w:divsChild>
        <w:div w:id="1692680820">
          <w:marLeft w:val="0"/>
          <w:marRight w:val="0"/>
          <w:marTop w:val="0"/>
          <w:marBottom w:val="0"/>
          <w:divBdr>
            <w:top w:val="none" w:sz="0" w:space="0" w:color="auto"/>
            <w:left w:val="none" w:sz="0" w:space="0" w:color="auto"/>
            <w:bottom w:val="none" w:sz="0" w:space="0" w:color="auto"/>
            <w:right w:val="none" w:sz="0" w:space="0" w:color="auto"/>
          </w:divBdr>
          <w:divsChild>
            <w:div w:id="2008172929">
              <w:marLeft w:val="0"/>
              <w:marRight w:val="0"/>
              <w:marTop w:val="0"/>
              <w:marBottom w:val="240"/>
              <w:divBdr>
                <w:top w:val="none" w:sz="0" w:space="0" w:color="auto"/>
                <w:left w:val="none" w:sz="0" w:space="0" w:color="auto"/>
                <w:bottom w:val="none" w:sz="0" w:space="0" w:color="auto"/>
                <w:right w:val="none" w:sz="0" w:space="0" w:color="auto"/>
              </w:divBdr>
              <w:divsChild>
                <w:div w:id="1880507850">
                  <w:marLeft w:val="360"/>
                  <w:marRight w:val="96"/>
                  <w:marTop w:val="0"/>
                  <w:marBottom w:val="0"/>
                  <w:divBdr>
                    <w:top w:val="none" w:sz="0" w:space="0" w:color="auto"/>
                    <w:left w:val="none" w:sz="0" w:space="0" w:color="auto"/>
                    <w:bottom w:val="none" w:sz="0" w:space="0" w:color="auto"/>
                    <w:right w:val="none" w:sz="0" w:space="0" w:color="auto"/>
                  </w:divBdr>
                </w:div>
              </w:divsChild>
            </w:div>
            <w:div w:id="370230891">
              <w:marLeft w:val="0"/>
              <w:marRight w:val="0"/>
              <w:marTop w:val="0"/>
              <w:marBottom w:val="240"/>
              <w:divBdr>
                <w:top w:val="none" w:sz="0" w:space="0" w:color="auto"/>
                <w:left w:val="none" w:sz="0" w:space="0" w:color="auto"/>
                <w:bottom w:val="none" w:sz="0" w:space="0" w:color="auto"/>
                <w:right w:val="none" w:sz="0" w:space="0" w:color="auto"/>
              </w:divBdr>
              <w:divsChild>
                <w:div w:id="1741055354">
                  <w:marLeft w:val="360"/>
                  <w:marRight w:val="96"/>
                  <w:marTop w:val="0"/>
                  <w:marBottom w:val="0"/>
                  <w:divBdr>
                    <w:top w:val="none" w:sz="0" w:space="0" w:color="auto"/>
                    <w:left w:val="none" w:sz="0" w:space="0" w:color="auto"/>
                    <w:bottom w:val="none" w:sz="0" w:space="0" w:color="auto"/>
                    <w:right w:val="none" w:sz="0" w:space="0" w:color="auto"/>
                  </w:divBdr>
                </w:div>
              </w:divsChild>
            </w:div>
            <w:div w:id="1490100053">
              <w:marLeft w:val="0"/>
              <w:marRight w:val="0"/>
              <w:marTop w:val="0"/>
              <w:marBottom w:val="240"/>
              <w:divBdr>
                <w:top w:val="none" w:sz="0" w:space="0" w:color="auto"/>
                <w:left w:val="none" w:sz="0" w:space="0" w:color="auto"/>
                <w:bottom w:val="none" w:sz="0" w:space="0" w:color="auto"/>
                <w:right w:val="none" w:sz="0" w:space="0" w:color="auto"/>
              </w:divBdr>
              <w:divsChild>
                <w:div w:id="485711801">
                  <w:marLeft w:val="360"/>
                  <w:marRight w:val="96"/>
                  <w:marTop w:val="0"/>
                  <w:marBottom w:val="0"/>
                  <w:divBdr>
                    <w:top w:val="none" w:sz="0" w:space="0" w:color="auto"/>
                    <w:left w:val="none" w:sz="0" w:space="0" w:color="auto"/>
                    <w:bottom w:val="none" w:sz="0" w:space="0" w:color="auto"/>
                    <w:right w:val="none" w:sz="0" w:space="0" w:color="auto"/>
                  </w:divBdr>
                </w:div>
              </w:divsChild>
            </w:div>
            <w:div w:id="638076681">
              <w:marLeft w:val="0"/>
              <w:marRight w:val="0"/>
              <w:marTop w:val="0"/>
              <w:marBottom w:val="240"/>
              <w:divBdr>
                <w:top w:val="none" w:sz="0" w:space="0" w:color="auto"/>
                <w:left w:val="none" w:sz="0" w:space="0" w:color="auto"/>
                <w:bottom w:val="none" w:sz="0" w:space="0" w:color="auto"/>
                <w:right w:val="none" w:sz="0" w:space="0" w:color="auto"/>
              </w:divBdr>
              <w:divsChild>
                <w:div w:id="493834046">
                  <w:marLeft w:val="360"/>
                  <w:marRight w:val="96"/>
                  <w:marTop w:val="0"/>
                  <w:marBottom w:val="0"/>
                  <w:divBdr>
                    <w:top w:val="none" w:sz="0" w:space="0" w:color="auto"/>
                    <w:left w:val="none" w:sz="0" w:space="0" w:color="auto"/>
                    <w:bottom w:val="none" w:sz="0" w:space="0" w:color="auto"/>
                    <w:right w:val="none" w:sz="0" w:space="0" w:color="auto"/>
                  </w:divBdr>
                </w:div>
              </w:divsChild>
            </w:div>
            <w:div w:id="1246304529">
              <w:marLeft w:val="0"/>
              <w:marRight w:val="0"/>
              <w:marTop w:val="0"/>
              <w:marBottom w:val="240"/>
              <w:divBdr>
                <w:top w:val="none" w:sz="0" w:space="0" w:color="auto"/>
                <w:left w:val="none" w:sz="0" w:space="0" w:color="auto"/>
                <w:bottom w:val="none" w:sz="0" w:space="0" w:color="auto"/>
                <w:right w:val="none" w:sz="0" w:space="0" w:color="auto"/>
              </w:divBdr>
              <w:divsChild>
                <w:div w:id="979194844">
                  <w:marLeft w:val="360"/>
                  <w:marRight w:val="96"/>
                  <w:marTop w:val="0"/>
                  <w:marBottom w:val="0"/>
                  <w:divBdr>
                    <w:top w:val="none" w:sz="0" w:space="0" w:color="auto"/>
                    <w:left w:val="none" w:sz="0" w:space="0" w:color="auto"/>
                    <w:bottom w:val="none" w:sz="0" w:space="0" w:color="auto"/>
                    <w:right w:val="none" w:sz="0" w:space="0" w:color="auto"/>
                  </w:divBdr>
                </w:div>
              </w:divsChild>
            </w:div>
            <w:div w:id="381827235">
              <w:marLeft w:val="0"/>
              <w:marRight w:val="0"/>
              <w:marTop w:val="0"/>
              <w:marBottom w:val="240"/>
              <w:divBdr>
                <w:top w:val="none" w:sz="0" w:space="0" w:color="auto"/>
                <w:left w:val="none" w:sz="0" w:space="0" w:color="auto"/>
                <w:bottom w:val="none" w:sz="0" w:space="0" w:color="auto"/>
                <w:right w:val="none" w:sz="0" w:space="0" w:color="auto"/>
              </w:divBdr>
              <w:divsChild>
                <w:div w:id="784884240">
                  <w:marLeft w:val="360"/>
                  <w:marRight w:val="96"/>
                  <w:marTop w:val="0"/>
                  <w:marBottom w:val="0"/>
                  <w:divBdr>
                    <w:top w:val="none" w:sz="0" w:space="0" w:color="auto"/>
                    <w:left w:val="none" w:sz="0" w:space="0" w:color="auto"/>
                    <w:bottom w:val="none" w:sz="0" w:space="0" w:color="auto"/>
                    <w:right w:val="none" w:sz="0" w:space="0" w:color="auto"/>
                  </w:divBdr>
                </w:div>
              </w:divsChild>
            </w:div>
            <w:div w:id="1516963534">
              <w:marLeft w:val="0"/>
              <w:marRight w:val="0"/>
              <w:marTop w:val="0"/>
              <w:marBottom w:val="240"/>
              <w:divBdr>
                <w:top w:val="none" w:sz="0" w:space="0" w:color="auto"/>
                <w:left w:val="none" w:sz="0" w:space="0" w:color="auto"/>
                <w:bottom w:val="none" w:sz="0" w:space="0" w:color="auto"/>
                <w:right w:val="none" w:sz="0" w:space="0" w:color="auto"/>
              </w:divBdr>
              <w:divsChild>
                <w:div w:id="1804274080">
                  <w:marLeft w:val="360"/>
                  <w:marRight w:val="96"/>
                  <w:marTop w:val="0"/>
                  <w:marBottom w:val="0"/>
                  <w:divBdr>
                    <w:top w:val="none" w:sz="0" w:space="0" w:color="auto"/>
                    <w:left w:val="none" w:sz="0" w:space="0" w:color="auto"/>
                    <w:bottom w:val="none" w:sz="0" w:space="0" w:color="auto"/>
                    <w:right w:val="none" w:sz="0" w:space="0" w:color="auto"/>
                  </w:divBdr>
                </w:div>
              </w:divsChild>
            </w:div>
            <w:div w:id="563294063">
              <w:marLeft w:val="0"/>
              <w:marRight w:val="0"/>
              <w:marTop w:val="0"/>
              <w:marBottom w:val="240"/>
              <w:divBdr>
                <w:top w:val="none" w:sz="0" w:space="0" w:color="auto"/>
                <w:left w:val="none" w:sz="0" w:space="0" w:color="auto"/>
                <w:bottom w:val="none" w:sz="0" w:space="0" w:color="auto"/>
                <w:right w:val="none" w:sz="0" w:space="0" w:color="auto"/>
              </w:divBdr>
              <w:divsChild>
                <w:div w:id="606040850">
                  <w:marLeft w:val="360"/>
                  <w:marRight w:val="96"/>
                  <w:marTop w:val="0"/>
                  <w:marBottom w:val="0"/>
                  <w:divBdr>
                    <w:top w:val="none" w:sz="0" w:space="0" w:color="auto"/>
                    <w:left w:val="none" w:sz="0" w:space="0" w:color="auto"/>
                    <w:bottom w:val="none" w:sz="0" w:space="0" w:color="auto"/>
                    <w:right w:val="none" w:sz="0" w:space="0" w:color="auto"/>
                  </w:divBdr>
                </w:div>
              </w:divsChild>
            </w:div>
            <w:div w:id="1301813197">
              <w:marLeft w:val="0"/>
              <w:marRight w:val="0"/>
              <w:marTop w:val="0"/>
              <w:marBottom w:val="240"/>
              <w:divBdr>
                <w:top w:val="none" w:sz="0" w:space="0" w:color="auto"/>
                <w:left w:val="none" w:sz="0" w:space="0" w:color="auto"/>
                <w:bottom w:val="none" w:sz="0" w:space="0" w:color="auto"/>
                <w:right w:val="none" w:sz="0" w:space="0" w:color="auto"/>
              </w:divBdr>
              <w:divsChild>
                <w:div w:id="1146236973">
                  <w:marLeft w:val="360"/>
                  <w:marRight w:val="96"/>
                  <w:marTop w:val="0"/>
                  <w:marBottom w:val="0"/>
                  <w:divBdr>
                    <w:top w:val="none" w:sz="0" w:space="0" w:color="auto"/>
                    <w:left w:val="none" w:sz="0" w:space="0" w:color="auto"/>
                    <w:bottom w:val="none" w:sz="0" w:space="0" w:color="auto"/>
                    <w:right w:val="none" w:sz="0" w:space="0" w:color="auto"/>
                  </w:divBdr>
                </w:div>
              </w:divsChild>
            </w:div>
            <w:div w:id="37779671">
              <w:marLeft w:val="0"/>
              <w:marRight w:val="0"/>
              <w:marTop w:val="0"/>
              <w:marBottom w:val="240"/>
              <w:divBdr>
                <w:top w:val="none" w:sz="0" w:space="0" w:color="auto"/>
                <w:left w:val="none" w:sz="0" w:space="0" w:color="auto"/>
                <w:bottom w:val="none" w:sz="0" w:space="0" w:color="auto"/>
                <w:right w:val="none" w:sz="0" w:space="0" w:color="auto"/>
              </w:divBdr>
              <w:divsChild>
                <w:div w:id="809858486">
                  <w:marLeft w:val="360"/>
                  <w:marRight w:val="96"/>
                  <w:marTop w:val="0"/>
                  <w:marBottom w:val="0"/>
                  <w:divBdr>
                    <w:top w:val="none" w:sz="0" w:space="0" w:color="auto"/>
                    <w:left w:val="none" w:sz="0" w:space="0" w:color="auto"/>
                    <w:bottom w:val="none" w:sz="0" w:space="0" w:color="auto"/>
                    <w:right w:val="none" w:sz="0" w:space="0" w:color="auto"/>
                  </w:divBdr>
                </w:div>
              </w:divsChild>
            </w:div>
            <w:div w:id="868497076">
              <w:marLeft w:val="0"/>
              <w:marRight w:val="0"/>
              <w:marTop w:val="0"/>
              <w:marBottom w:val="240"/>
              <w:divBdr>
                <w:top w:val="none" w:sz="0" w:space="0" w:color="auto"/>
                <w:left w:val="none" w:sz="0" w:space="0" w:color="auto"/>
                <w:bottom w:val="none" w:sz="0" w:space="0" w:color="auto"/>
                <w:right w:val="none" w:sz="0" w:space="0" w:color="auto"/>
              </w:divBdr>
              <w:divsChild>
                <w:div w:id="180702218">
                  <w:marLeft w:val="360"/>
                  <w:marRight w:val="96"/>
                  <w:marTop w:val="0"/>
                  <w:marBottom w:val="0"/>
                  <w:divBdr>
                    <w:top w:val="none" w:sz="0" w:space="0" w:color="auto"/>
                    <w:left w:val="none" w:sz="0" w:space="0" w:color="auto"/>
                    <w:bottom w:val="none" w:sz="0" w:space="0" w:color="auto"/>
                    <w:right w:val="none" w:sz="0" w:space="0" w:color="auto"/>
                  </w:divBdr>
                </w:div>
              </w:divsChild>
            </w:div>
            <w:div w:id="1901134677">
              <w:marLeft w:val="0"/>
              <w:marRight w:val="0"/>
              <w:marTop w:val="0"/>
              <w:marBottom w:val="0"/>
              <w:divBdr>
                <w:top w:val="none" w:sz="0" w:space="0" w:color="auto"/>
                <w:left w:val="none" w:sz="0" w:space="0" w:color="auto"/>
                <w:bottom w:val="none" w:sz="0" w:space="0" w:color="auto"/>
                <w:right w:val="none" w:sz="0" w:space="0" w:color="auto"/>
              </w:divBdr>
              <w:divsChild>
                <w:div w:id="78295959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087723430">
      <w:bodyDiv w:val="1"/>
      <w:marLeft w:val="0"/>
      <w:marRight w:val="0"/>
      <w:marTop w:val="0"/>
      <w:marBottom w:val="0"/>
      <w:divBdr>
        <w:top w:val="none" w:sz="0" w:space="0" w:color="auto"/>
        <w:left w:val="none" w:sz="0" w:space="0" w:color="auto"/>
        <w:bottom w:val="none" w:sz="0" w:space="0" w:color="auto"/>
        <w:right w:val="none" w:sz="0" w:space="0" w:color="auto"/>
      </w:divBdr>
      <w:divsChild>
        <w:div w:id="1006516414">
          <w:marLeft w:val="480"/>
          <w:marRight w:val="0"/>
          <w:marTop w:val="0"/>
          <w:marBottom w:val="0"/>
          <w:divBdr>
            <w:top w:val="none" w:sz="0" w:space="0" w:color="auto"/>
            <w:left w:val="none" w:sz="0" w:space="0" w:color="auto"/>
            <w:bottom w:val="none" w:sz="0" w:space="0" w:color="auto"/>
            <w:right w:val="none" w:sz="0" w:space="0" w:color="auto"/>
          </w:divBdr>
          <w:divsChild>
            <w:div w:id="1865901427">
              <w:marLeft w:val="0"/>
              <w:marRight w:val="0"/>
              <w:marTop w:val="0"/>
              <w:marBottom w:val="0"/>
              <w:divBdr>
                <w:top w:val="none" w:sz="0" w:space="0" w:color="auto"/>
                <w:left w:val="none" w:sz="0" w:space="0" w:color="auto"/>
                <w:bottom w:val="none" w:sz="0" w:space="0" w:color="auto"/>
                <w:right w:val="none" w:sz="0" w:space="0" w:color="auto"/>
              </w:divBdr>
            </w:div>
            <w:div w:id="52587945">
              <w:marLeft w:val="0"/>
              <w:marRight w:val="0"/>
              <w:marTop w:val="0"/>
              <w:marBottom w:val="0"/>
              <w:divBdr>
                <w:top w:val="none" w:sz="0" w:space="0" w:color="auto"/>
                <w:left w:val="none" w:sz="0" w:space="0" w:color="auto"/>
                <w:bottom w:val="none" w:sz="0" w:space="0" w:color="auto"/>
                <w:right w:val="none" w:sz="0" w:space="0" w:color="auto"/>
              </w:divBdr>
            </w:div>
            <w:div w:id="557909336">
              <w:marLeft w:val="0"/>
              <w:marRight w:val="0"/>
              <w:marTop w:val="0"/>
              <w:marBottom w:val="0"/>
              <w:divBdr>
                <w:top w:val="none" w:sz="0" w:space="0" w:color="auto"/>
                <w:left w:val="none" w:sz="0" w:space="0" w:color="auto"/>
                <w:bottom w:val="none" w:sz="0" w:space="0" w:color="auto"/>
                <w:right w:val="none" w:sz="0" w:space="0" w:color="auto"/>
              </w:divBdr>
            </w:div>
            <w:div w:id="249047714">
              <w:marLeft w:val="0"/>
              <w:marRight w:val="0"/>
              <w:marTop w:val="0"/>
              <w:marBottom w:val="0"/>
              <w:divBdr>
                <w:top w:val="none" w:sz="0" w:space="0" w:color="auto"/>
                <w:left w:val="none" w:sz="0" w:space="0" w:color="auto"/>
                <w:bottom w:val="none" w:sz="0" w:space="0" w:color="auto"/>
                <w:right w:val="none" w:sz="0" w:space="0" w:color="auto"/>
              </w:divBdr>
            </w:div>
            <w:div w:id="473760061">
              <w:marLeft w:val="0"/>
              <w:marRight w:val="0"/>
              <w:marTop w:val="0"/>
              <w:marBottom w:val="0"/>
              <w:divBdr>
                <w:top w:val="none" w:sz="0" w:space="0" w:color="auto"/>
                <w:left w:val="none" w:sz="0" w:space="0" w:color="auto"/>
                <w:bottom w:val="none" w:sz="0" w:space="0" w:color="auto"/>
                <w:right w:val="none" w:sz="0" w:space="0" w:color="auto"/>
              </w:divBdr>
            </w:div>
            <w:div w:id="86966567">
              <w:marLeft w:val="0"/>
              <w:marRight w:val="0"/>
              <w:marTop w:val="0"/>
              <w:marBottom w:val="0"/>
              <w:divBdr>
                <w:top w:val="none" w:sz="0" w:space="0" w:color="auto"/>
                <w:left w:val="none" w:sz="0" w:space="0" w:color="auto"/>
                <w:bottom w:val="none" w:sz="0" w:space="0" w:color="auto"/>
                <w:right w:val="none" w:sz="0" w:space="0" w:color="auto"/>
              </w:divBdr>
            </w:div>
            <w:div w:id="721057904">
              <w:marLeft w:val="0"/>
              <w:marRight w:val="0"/>
              <w:marTop w:val="0"/>
              <w:marBottom w:val="0"/>
              <w:divBdr>
                <w:top w:val="none" w:sz="0" w:space="0" w:color="auto"/>
                <w:left w:val="none" w:sz="0" w:space="0" w:color="auto"/>
                <w:bottom w:val="none" w:sz="0" w:space="0" w:color="auto"/>
                <w:right w:val="none" w:sz="0" w:space="0" w:color="auto"/>
              </w:divBdr>
            </w:div>
            <w:div w:id="324169370">
              <w:marLeft w:val="0"/>
              <w:marRight w:val="0"/>
              <w:marTop w:val="0"/>
              <w:marBottom w:val="0"/>
              <w:divBdr>
                <w:top w:val="none" w:sz="0" w:space="0" w:color="auto"/>
                <w:left w:val="none" w:sz="0" w:space="0" w:color="auto"/>
                <w:bottom w:val="none" w:sz="0" w:space="0" w:color="auto"/>
                <w:right w:val="none" w:sz="0" w:space="0" w:color="auto"/>
              </w:divBdr>
            </w:div>
            <w:div w:id="638800518">
              <w:marLeft w:val="0"/>
              <w:marRight w:val="0"/>
              <w:marTop w:val="0"/>
              <w:marBottom w:val="0"/>
              <w:divBdr>
                <w:top w:val="none" w:sz="0" w:space="0" w:color="auto"/>
                <w:left w:val="none" w:sz="0" w:space="0" w:color="auto"/>
                <w:bottom w:val="none" w:sz="0" w:space="0" w:color="auto"/>
                <w:right w:val="none" w:sz="0" w:space="0" w:color="auto"/>
              </w:divBdr>
            </w:div>
            <w:div w:id="292640928">
              <w:marLeft w:val="0"/>
              <w:marRight w:val="0"/>
              <w:marTop w:val="0"/>
              <w:marBottom w:val="0"/>
              <w:divBdr>
                <w:top w:val="none" w:sz="0" w:space="0" w:color="auto"/>
                <w:left w:val="none" w:sz="0" w:space="0" w:color="auto"/>
                <w:bottom w:val="none" w:sz="0" w:space="0" w:color="auto"/>
                <w:right w:val="none" w:sz="0" w:space="0" w:color="auto"/>
              </w:divBdr>
            </w:div>
            <w:div w:id="181171373">
              <w:marLeft w:val="0"/>
              <w:marRight w:val="0"/>
              <w:marTop w:val="0"/>
              <w:marBottom w:val="0"/>
              <w:divBdr>
                <w:top w:val="none" w:sz="0" w:space="0" w:color="auto"/>
                <w:left w:val="none" w:sz="0" w:space="0" w:color="auto"/>
                <w:bottom w:val="none" w:sz="0" w:space="0" w:color="auto"/>
                <w:right w:val="none" w:sz="0" w:space="0" w:color="auto"/>
              </w:divBdr>
            </w:div>
            <w:div w:id="101391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95727">
      <w:bodyDiv w:val="1"/>
      <w:marLeft w:val="0"/>
      <w:marRight w:val="0"/>
      <w:marTop w:val="0"/>
      <w:marBottom w:val="0"/>
      <w:divBdr>
        <w:top w:val="none" w:sz="0" w:space="0" w:color="auto"/>
        <w:left w:val="none" w:sz="0" w:space="0" w:color="auto"/>
        <w:bottom w:val="none" w:sz="0" w:space="0" w:color="auto"/>
        <w:right w:val="none" w:sz="0" w:space="0" w:color="auto"/>
      </w:divBdr>
    </w:div>
    <w:div w:id="2103260406">
      <w:bodyDiv w:val="1"/>
      <w:marLeft w:val="0"/>
      <w:marRight w:val="0"/>
      <w:marTop w:val="0"/>
      <w:marBottom w:val="0"/>
      <w:divBdr>
        <w:top w:val="none" w:sz="0" w:space="0" w:color="auto"/>
        <w:left w:val="none" w:sz="0" w:space="0" w:color="auto"/>
        <w:bottom w:val="none" w:sz="0" w:space="0" w:color="auto"/>
        <w:right w:val="none" w:sz="0" w:space="0" w:color="auto"/>
      </w:divBdr>
    </w:div>
    <w:div w:id="2120879644">
      <w:bodyDiv w:val="1"/>
      <w:marLeft w:val="0"/>
      <w:marRight w:val="0"/>
      <w:marTop w:val="0"/>
      <w:marBottom w:val="0"/>
      <w:divBdr>
        <w:top w:val="none" w:sz="0" w:space="0" w:color="auto"/>
        <w:left w:val="none" w:sz="0" w:space="0" w:color="auto"/>
        <w:bottom w:val="none" w:sz="0" w:space="0" w:color="auto"/>
        <w:right w:val="none" w:sz="0" w:space="0" w:color="auto"/>
      </w:divBdr>
      <w:divsChild>
        <w:div w:id="1458907926">
          <w:marLeft w:val="480"/>
          <w:marRight w:val="0"/>
          <w:marTop w:val="0"/>
          <w:marBottom w:val="0"/>
          <w:divBdr>
            <w:top w:val="none" w:sz="0" w:space="0" w:color="auto"/>
            <w:left w:val="none" w:sz="0" w:space="0" w:color="auto"/>
            <w:bottom w:val="none" w:sz="0" w:space="0" w:color="auto"/>
            <w:right w:val="none" w:sz="0" w:space="0" w:color="auto"/>
          </w:divBdr>
          <w:divsChild>
            <w:div w:id="1972124870">
              <w:marLeft w:val="0"/>
              <w:marRight w:val="0"/>
              <w:marTop w:val="0"/>
              <w:marBottom w:val="0"/>
              <w:divBdr>
                <w:top w:val="none" w:sz="0" w:space="0" w:color="auto"/>
                <w:left w:val="none" w:sz="0" w:space="0" w:color="auto"/>
                <w:bottom w:val="none" w:sz="0" w:space="0" w:color="auto"/>
                <w:right w:val="none" w:sz="0" w:space="0" w:color="auto"/>
              </w:divBdr>
            </w:div>
            <w:div w:id="577520827">
              <w:marLeft w:val="0"/>
              <w:marRight w:val="0"/>
              <w:marTop w:val="0"/>
              <w:marBottom w:val="0"/>
              <w:divBdr>
                <w:top w:val="none" w:sz="0" w:space="0" w:color="auto"/>
                <w:left w:val="none" w:sz="0" w:space="0" w:color="auto"/>
                <w:bottom w:val="none" w:sz="0" w:space="0" w:color="auto"/>
                <w:right w:val="none" w:sz="0" w:space="0" w:color="auto"/>
              </w:divBdr>
            </w:div>
            <w:div w:id="1292977588">
              <w:marLeft w:val="0"/>
              <w:marRight w:val="0"/>
              <w:marTop w:val="0"/>
              <w:marBottom w:val="0"/>
              <w:divBdr>
                <w:top w:val="none" w:sz="0" w:space="0" w:color="auto"/>
                <w:left w:val="none" w:sz="0" w:space="0" w:color="auto"/>
                <w:bottom w:val="none" w:sz="0" w:space="0" w:color="auto"/>
                <w:right w:val="none" w:sz="0" w:space="0" w:color="auto"/>
              </w:divBdr>
            </w:div>
            <w:div w:id="479658563">
              <w:marLeft w:val="0"/>
              <w:marRight w:val="0"/>
              <w:marTop w:val="0"/>
              <w:marBottom w:val="0"/>
              <w:divBdr>
                <w:top w:val="none" w:sz="0" w:space="0" w:color="auto"/>
                <w:left w:val="none" w:sz="0" w:space="0" w:color="auto"/>
                <w:bottom w:val="none" w:sz="0" w:space="0" w:color="auto"/>
                <w:right w:val="none" w:sz="0" w:space="0" w:color="auto"/>
              </w:divBdr>
            </w:div>
            <w:div w:id="1299528061">
              <w:marLeft w:val="0"/>
              <w:marRight w:val="0"/>
              <w:marTop w:val="0"/>
              <w:marBottom w:val="0"/>
              <w:divBdr>
                <w:top w:val="none" w:sz="0" w:space="0" w:color="auto"/>
                <w:left w:val="none" w:sz="0" w:space="0" w:color="auto"/>
                <w:bottom w:val="none" w:sz="0" w:space="0" w:color="auto"/>
                <w:right w:val="none" w:sz="0" w:space="0" w:color="auto"/>
              </w:divBdr>
            </w:div>
            <w:div w:id="260260053">
              <w:marLeft w:val="0"/>
              <w:marRight w:val="0"/>
              <w:marTop w:val="0"/>
              <w:marBottom w:val="0"/>
              <w:divBdr>
                <w:top w:val="none" w:sz="0" w:space="0" w:color="auto"/>
                <w:left w:val="none" w:sz="0" w:space="0" w:color="auto"/>
                <w:bottom w:val="none" w:sz="0" w:space="0" w:color="auto"/>
                <w:right w:val="none" w:sz="0" w:space="0" w:color="auto"/>
              </w:divBdr>
            </w:div>
            <w:div w:id="1250584449">
              <w:marLeft w:val="0"/>
              <w:marRight w:val="0"/>
              <w:marTop w:val="0"/>
              <w:marBottom w:val="0"/>
              <w:divBdr>
                <w:top w:val="none" w:sz="0" w:space="0" w:color="auto"/>
                <w:left w:val="none" w:sz="0" w:space="0" w:color="auto"/>
                <w:bottom w:val="none" w:sz="0" w:space="0" w:color="auto"/>
                <w:right w:val="none" w:sz="0" w:space="0" w:color="auto"/>
              </w:divBdr>
            </w:div>
            <w:div w:id="1542589085">
              <w:marLeft w:val="0"/>
              <w:marRight w:val="0"/>
              <w:marTop w:val="0"/>
              <w:marBottom w:val="0"/>
              <w:divBdr>
                <w:top w:val="none" w:sz="0" w:space="0" w:color="auto"/>
                <w:left w:val="none" w:sz="0" w:space="0" w:color="auto"/>
                <w:bottom w:val="none" w:sz="0" w:space="0" w:color="auto"/>
                <w:right w:val="none" w:sz="0" w:space="0" w:color="auto"/>
              </w:divBdr>
            </w:div>
            <w:div w:id="682903646">
              <w:marLeft w:val="0"/>
              <w:marRight w:val="0"/>
              <w:marTop w:val="0"/>
              <w:marBottom w:val="0"/>
              <w:divBdr>
                <w:top w:val="none" w:sz="0" w:space="0" w:color="auto"/>
                <w:left w:val="none" w:sz="0" w:space="0" w:color="auto"/>
                <w:bottom w:val="none" w:sz="0" w:space="0" w:color="auto"/>
                <w:right w:val="none" w:sz="0" w:space="0" w:color="auto"/>
              </w:divBdr>
            </w:div>
            <w:div w:id="1650162176">
              <w:marLeft w:val="0"/>
              <w:marRight w:val="0"/>
              <w:marTop w:val="0"/>
              <w:marBottom w:val="0"/>
              <w:divBdr>
                <w:top w:val="none" w:sz="0" w:space="0" w:color="auto"/>
                <w:left w:val="none" w:sz="0" w:space="0" w:color="auto"/>
                <w:bottom w:val="none" w:sz="0" w:space="0" w:color="auto"/>
                <w:right w:val="none" w:sz="0" w:space="0" w:color="auto"/>
              </w:divBdr>
            </w:div>
            <w:div w:id="2138447553">
              <w:marLeft w:val="0"/>
              <w:marRight w:val="0"/>
              <w:marTop w:val="0"/>
              <w:marBottom w:val="0"/>
              <w:divBdr>
                <w:top w:val="none" w:sz="0" w:space="0" w:color="auto"/>
                <w:left w:val="none" w:sz="0" w:space="0" w:color="auto"/>
                <w:bottom w:val="none" w:sz="0" w:space="0" w:color="auto"/>
                <w:right w:val="none" w:sz="0" w:space="0" w:color="auto"/>
              </w:divBdr>
            </w:div>
            <w:div w:id="159319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jpeg" Id="rId13" /><Relationship Type="http://schemas.openxmlformats.org/officeDocument/2006/relationships/footer" Target="footer1.xml" Id="rId18" /><Relationship Type="http://schemas.openxmlformats.org/officeDocument/2006/relationships/hyperlink" Target="https://doi.org/10.1002/aqc.721" TargetMode="External" Id="rId26" /><Relationship Type="http://schemas.openxmlformats.org/officeDocument/2006/relationships/theme" Target="theme/theme1.xml" Id="rId39" /><Relationship Type="http://schemas.openxmlformats.org/officeDocument/2006/relationships/image" Target="media/image8.png" Id="rId21" /><Relationship Type="http://schemas.openxmlformats.org/officeDocument/2006/relationships/hyperlink" Target="https://doi.org/10.1038/s41598-019-46802-8" TargetMode="External" Id="rId34"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mailto:info@fba.org.uk" TargetMode="External" Id="rId17" /><Relationship Type="http://schemas.openxmlformats.org/officeDocument/2006/relationships/hyperlink" Target="https://doi.org/10.1002/aqc.2471" TargetMode="External" Id="rId25" /><Relationship Type="http://schemas.openxmlformats.org/officeDocument/2006/relationships/hyperlink" Target="https://doi.org/10.1007/s10750-017-3139-x" TargetMode="External" Id="rId33" /><Relationship Type="http://schemas.openxmlformats.org/officeDocument/2006/relationships/fontTable" Target="fontTable.xml" Id="rId38" /><Relationship Type="http://schemas.openxmlformats.org/officeDocument/2006/relationships/customXml" Target="../customXml/item2.xml" Id="rId2" /><Relationship Type="http://schemas.openxmlformats.org/officeDocument/2006/relationships/hyperlink" Target="http://www.fba.org.uk" TargetMode="External" Id="rId16" /><Relationship Type="http://schemas.openxmlformats.org/officeDocument/2006/relationships/image" Target="media/image7.png" Id="rId20" /><Relationship Type="http://schemas.openxmlformats.org/officeDocument/2006/relationships/hyperlink" Target="https://doi.org/10.1002/aqc.2320"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doi.org/10.1080/23308249.2021.1937044" TargetMode="External" Id="rId24" /><Relationship Type="http://schemas.openxmlformats.org/officeDocument/2006/relationships/hyperlink" Target="https://doi.org/10.1002/aqc.3624" TargetMode="External" Id="rId32" /><Relationship Type="http://schemas.openxmlformats.org/officeDocument/2006/relationships/footer" Target="footer2.xml" Id="rId37" /><Relationship Type="http://schemas.openxmlformats.org/officeDocument/2006/relationships/customXml" Target="../customXml/item5.xml" Id="rId40"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hyperlink" Target="https://doi.org/10.1007/s10531-016-1180-0" TargetMode="External" Id="rId23" /><Relationship Type="http://schemas.openxmlformats.org/officeDocument/2006/relationships/hyperlink" Target="https://doi.org/10.1002/ece3.2740" TargetMode="External" Id="rId28" /><Relationship Type="http://schemas.openxmlformats.org/officeDocument/2006/relationships/hyperlink" Target="mailto:info@fba.org.uk" TargetMode="External" Id="rId36" /><Relationship Type="http://schemas.openxmlformats.org/officeDocument/2006/relationships/endnotes" Target="endnotes.xml" Id="rId10" /><Relationship Type="http://schemas.openxmlformats.org/officeDocument/2006/relationships/image" Target="media/image6.png" Id="rId19" /><Relationship Type="http://schemas.openxmlformats.org/officeDocument/2006/relationships/hyperlink" Target="https://doi.org/10.1002/aqc.1147"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jpeg" Id="rId14" /><Relationship Type="http://schemas.openxmlformats.org/officeDocument/2006/relationships/hyperlink" Target="https://doi.org/10.1007/s10750-017-3114-6" TargetMode="External" Id="rId22" /><Relationship Type="http://schemas.openxmlformats.org/officeDocument/2006/relationships/hyperlink" Target="https://doi.org/10.1023/A:1017588222480" TargetMode="External" Id="rId27" /><Relationship Type="http://schemas.openxmlformats.org/officeDocument/2006/relationships/hyperlink" Target="https://doi.org/10.1111/fwb.12947" TargetMode="External" Id="rId30" /><Relationship Type="http://schemas.openxmlformats.org/officeDocument/2006/relationships/hyperlink" Target="http://www.fba.org.uk" TargetMode="External" Id="rId35" /><Relationship Type="http://schemas.openxmlformats.org/officeDocument/2006/relationships/webSettings" Target="webSettings.xml" Id="rId8" /><Relationship Type="http://schemas.openxmlformats.org/officeDocument/2006/relationships/customXml" Target="../customXml/item3.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Natural England Document" ma:contentTypeID="0x010100A5BF1C78D9F64B679A5EBDE1C6598EBC0201009522A3A273BB5E489C0834C6D52360E4" ma:contentTypeVersion="4" ma:contentTypeDescription="This is the original generic Natural England document type that is used by most departments for their documents.     " ma:contentTypeScope="" ma:versionID="13f20318634fc937fdaa00433424028c">
  <xsd:schema xmlns:xsd="http://www.w3.org/2001/XMLSchema" xmlns:xs="http://www.w3.org/2001/XMLSchema" xmlns:p="http://schemas.microsoft.com/office/2006/metadata/properties" xmlns:ns2="662745e8-e224-48e8-a2e3-254862b8c2f5" targetNamespace="http://schemas.microsoft.com/office/2006/metadata/properties" ma:root="true" ma:fieldsID="9bf0b5cab43b1ce76a8b9fdd6f0b2bcf" ns2:_="">
    <xsd:import namespace="662745e8-e224-48e8-a2e3-254862b8c2f5"/>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2:Container_x0020__x0028_NE_x0029_" minOccurs="0"/>
                <xsd:element ref="ns2:New_x0020_Protective_x0020_Marking_x0020_Descriptor_x0020__x0028_NE_x0029_" minOccurs="0"/>
                <xsd:element ref="ns2:Internal_x0020_Ref_x0020_Number_x0020__x0028_NE_x0029_" minOccurs="0"/>
                <xsd:element ref="ns2:External_x0020_Ref_x0020_Number_x0020__x0028_NE_x0029_" minOccurs="0"/>
                <xsd:element ref="ns2:Notes_x0020__x0028_NE_x0029_" minOccurs="0"/>
                <xsd:element ref="ns2:Author_x0020__x0028_NE_x0029_" minOccurs="0"/>
                <xsd:element ref="ns2:Owner_x0020__x0028_NE_x0029_" minOccurs="0"/>
                <xsd:element ref="ns2:Alternative_x0020_Container_x0020__x0028_NE_x0029_" minOccurs="0"/>
                <xsd:element ref="ns2:Content_x0020_Type_x0020__x0028_NE_x0029_" minOccurs="0"/>
                <xsd:element ref="ns2:Record_x0020_Number_x0020__x0028_NE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1b7b097-3f6c-44ef-81ac-81c87fe03e43}" ma:internalName="TaxCatchAll" ma:showField="CatchAllData" ma:web="69a8a3cd-4039-4cd2-ace3-047849b8689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1b7b097-3f6c-44ef-81ac-81c87fe03e43}" ma:internalName="TaxCatchAllLabel" ma:readOnly="true" ma:showField="CatchAllDataLabel" ma:web="69a8a3cd-4039-4cd2-ace3-047849b8689d">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3;#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internalName="Team">
      <xsd:simpleType>
        <xsd:restriction base="dms:Text"/>
      </xsd:simpleType>
    </xsd:element>
    <xsd:element name="Topic" ma:index="20" nillable="true" ma:displayName="Topic"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element name="Container_x0020__x0028_NE_x0029_" ma:index="25" nillable="true" ma:displayName="Container (NE)" ma:default="N/A" ma:description="&quot;This is original TRIM container that the file resided within. &#10;This will not be required for new SharePoint files. &quot;" ma:internalName="Container_x0020__x0028_NE_x0029_">
      <xsd:simpleType>
        <xsd:restriction base="dms:Text">
          <xsd:maxLength value="255"/>
        </xsd:restriction>
      </xsd:simpleType>
    </xsd:element>
    <xsd:element name="New_x0020_Protective_x0020_Marking_x0020_Descriptor_x0020__x0028_NE_x0029_" ma:index="26" nillable="true" ma:displayName="New Protective Marking Descriptor (NE)" ma:default="" ma:description="This is selection for the reason for the protective marking chosen. The selection is between:&#10;COMMERCIAL&#10;LOCALLY SENSITIVE&#10;NONE&#10;PERSONAL" ma:format="Dropdown" ma:internalName="New_x0020_Protective_x0020_Marking_x0020_Descriptor_x0020__x0028_NE_x0029_">
      <xsd:simpleType>
        <xsd:restriction base="dms:Choice">
          <xsd:enumeration value="COMMERCIAL"/>
          <xsd:enumeration value="LOCALLY SENSITIVE"/>
          <xsd:enumeration value="NONE"/>
          <xsd:enumeration value="PERSONAL"/>
        </xsd:restriction>
      </xsd:simpleType>
    </xsd:element>
    <xsd:element name="Internal_x0020_Ref_x0020_Number_x0020__x0028_NE_x0029_" ma:index="27" nillable="true" ma:displayName="Internal Ref Number (NE)" ma:default="" ma:description="This is the internal TRIM reference allocated to the document." ma:internalName="Internal_x0020_Ref_x0020_Number_x0020__x0028_NE_x0029_">
      <xsd:simpleType>
        <xsd:restriction base="dms:Text">
          <xsd:maxLength value="255"/>
        </xsd:restriction>
      </xsd:simpleType>
    </xsd:element>
    <xsd:element name="External_x0020_Ref_x0020_Number_x0020__x0028_NE_x0029_" ma:index="28" nillable="true" ma:displayName="External Ref Number (NE)" ma:default="" ma:description="This is the external reference that this document is known as outside of the system to the likes of 3rd parties involved." ma:internalName="External_x0020_Ref_x0020_Number_x0020__x0028_NE_x0029_">
      <xsd:simpleType>
        <xsd:restriction base="dms:Text">
          <xsd:maxLength value="255"/>
        </xsd:restriction>
      </xsd:simpleType>
    </xsd:element>
    <xsd:element name="Notes_x0020__x0028_NE_x0029_" ma:index="29" nillable="true" ma:displayName="Notes (NE)" ma:default="" ma:description="Any notes the case workers have on the document." ma:internalName="Notes_x0020__x0028_NE_x0029_">
      <xsd:simpleType>
        <xsd:restriction base="dms:Note">
          <xsd:maxLength value="255"/>
        </xsd:restriction>
      </xsd:simpleType>
    </xsd:element>
    <xsd:element name="Author_x0020__x0028_NE_x0029_" ma:index="30" nillable="true" ma:displayName="Author (NE)" ma:default="" ma:description="The individual that is/was the author of the document." ma:internalName="Author_x0020__x0028_NE_x0029_">
      <xsd:simpleType>
        <xsd:restriction base="dms:Text">
          <xsd:maxLength value="255"/>
        </xsd:restriction>
      </xsd:simpleType>
    </xsd:element>
    <xsd:element name="Owner_x0020__x0028_NE_x0029_" ma:index="31" nillable="true" ma:displayName="Owner (NE)" ma:default="" ma:description="The individual who owns this particular document." ma:internalName="Owner_x0020__x0028_NE_x0029_">
      <xsd:simpleType>
        <xsd:restriction base="dms:Text">
          <xsd:maxLength value="255"/>
        </xsd:restriction>
      </xsd:simpleType>
    </xsd:element>
    <xsd:element name="Alternative_x0020_Container_x0020__x0028_NE_x0029_" ma:index="32" nillable="true" ma:displayName="Alternative Container (NE)" ma:default="" ma:description="This is the other containers within the TRIM system that the document is housed within. This document is linked to these other TRIM containers." ma:internalName="Alternative_x0020_Container_x0020__x0028_NE_x0029_">
      <xsd:simpleType>
        <xsd:restriction base="dms:Text">
          <xsd:maxLength value="255"/>
        </xsd:restriction>
      </xsd:simpleType>
    </xsd:element>
    <xsd:element name="Content_x0020_Type_x0020__x0028_NE_x0029_" ma:index="33" nillable="true" ma:displayName="Content Type (NE)" ma:default="" ma:description="This is free text classification for the document type (i.e. bank statement, policy, map)" ma:internalName="Content_x0020_Type_x0020__x0028_NE_x0029_">
      <xsd:simpleType>
        <xsd:restriction base="dms:Text">
          <xsd:maxLength value="255"/>
        </xsd:restriction>
      </xsd:simpleType>
    </xsd:element>
    <xsd:element name="Record_x0020_Number_x0020__x0028_NE_x0029_" ma:index="34" nillable="true" ma:displayName="Record Number (NE)" ma:default="" ma:description="This is the TRIM record number that gets automatically associated with the record." ma:internalName="Record_x0020_Number_x0020__x0028_NE_x0029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2</Value>
      <Value>3</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Container_x0020__x0028_NE_x0029_ xmlns="662745e8-e224-48e8-a2e3-254862b8c2f5">N/A</Container_x0020__x0028_NE_x0029_>
    <Content_x0020_Type_x0020__x0028_NE_x0029_ xmlns="662745e8-e224-48e8-a2e3-254862b8c2f5" xsi:nil="true"/>
    <Owner_x0020__x0028_NE_x0029_ xmlns="662745e8-e224-48e8-a2e3-254862b8c2f5" xsi:nil="true"/>
    <Author_x0020__x0028_NE_x0029_ xmlns="662745e8-e224-48e8-a2e3-254862b8c2f5" xsi:nil="true"/>
    <k85d23755b3a46b5a51451cf336b2e9b xmlns="662745e8-e224-48e8-a2e3-254862b8c2f5">
      <Terms xmlns="http://schemas.microsoft.com/office/infopath/2007/PartnerControls"/>
    </k85d23755b3a46b5a51451cf336b2e9b>
    <External_x0020_Ref_x0020_Number_x0020__x0028_NE_x0029_ xmlns="662745e8-e224-48e8-a2e3-254862b8c2f5" xsi:nil="true"/>
    <Topic xmlns="662745e8-e224-48e8-a2e3-254862b8c2f5" xsi:nil="true"/>
    <Notes_x0020__x0028_NE_x0029_ xmlns="662745e8-e224-48e8-a2e3-254862b8c2f5" xsi:nil="true"/>
    <HOMigrated xmlns="662745e8-e224-48e8-a2e3-254862b8c2f5">false</HOMigrated>
    <ddeb1fd0a9ad4436a96525d34737dc44 xmlns="662745e8-e224-48e8-a2e3-254862b8c2f5">
      <Terms xmlns="http://schemas.microsoft.com/office/infopath/2007/PartnerControl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Internal_x0020_Ref_x0020_Number_x0020__x0028_NE_x0029_ xmlns="662745e8-e224-48e8-a2e3-254862b8c2f5" xsi:nil="true"/>
    <Alternative_x0020_Container_x0020__x0028_NE_x0029_ xmlns="662745e8-e224-48e8-a2e3-254862b8c2f5" xsi:nil="true"/>
    <New_x0020_Protective_x0020_Marking_x0020_Descriptor_x0020__x0028_NE_x0029_ xmlns="662745e8-e224-48e8-a2e3-254862b8c2f5" xsi:nil="true"/>
    <Record_x0020_Number_x0020__x0028_NE_x0029_ xmlns="662745e8-e224-48e8-a2e3-254862b8c2f5" xsi:nil="true"/>
    <fe59e9859d6a491389c5b03567f5dda5 xmlns="662745e8-e224-48e8-a2e3-254862b8c2f5">
      <Terms xmlns="http://schemas.microsoft.com/office/infopath/2007/PartnerControls"/>
    </fe59e9859d6a491389c5b03567f5dda5>
    <Team xmlns="662745e8-e224-48e8-a2e3-254862b8c2f5" xsi:nil="true"/>
    <n7493b4506bf40e28c373b1e51a33445 xmlns="662745e8-e224-48e8-a2e3-254862b8c2f5">
      <Terms xmlns="http://schemas.microsoft.com/office/infopath/2007/PartnerControls"/>
    </n7493b4506bf40e28c373b1e51a33445>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1117845-93f6-4da3-abaa-fcb4fa669c78" ContentTypeId="0x010100A5BF1C78D9F64B679A5EBDE1C6598EBC0201" PreviousValue="false" LastSyncTimeStamp="2023-02-17T14:59:45.643Z"/>
</file>

<file path=customXml/itemProps1.xml><?xml version="1.0" encoding="utf-8"?>
<ds:datastoreItem xmlns:ds="http://schemas.openxmlformats.org/officeDocument/2006/customXml" ds:itemID="{20172E50-FA4C-4A01-9433-089C13838DCD}"/>
</file>

<file path=customXml/itemProps2.xml><?xml version="1.0" encoding="utf-8"?>
<ds:datastoreItem xmlns:ds="http://schemas.openxmlformats.org/officeDocument/2006/customXml" ds:itemID="{E912F94E-A0F0-43A0-AAD8-F0FE43278313}">
  <ds:schemaRefs>
    <ds:schemaRef ds:uri="http://schemas.openxmlformats.org/officeDocument/2006/bibliography"/>
  </ds:schemaRefs>
</ds:datastoreItem>
</file>

<file path=customXml/itemProps3.xml><?xml version="1.0" encoding="utf-8"?>
<ds:datastoreItem xmlns:ds="http://schemas.openxmlformats.org/officeDocument/2006/customXml" ds:itemID="{FF6C01CF-5787-47EA-A8E8-412DB2F9F3D7}">
  <ds:schemaRefs>
    <ds:schemaRef ds:uri="http://schemas.microsoft.com/office/2006/metadata/properties"/>
    <ds:schemaRef ds:uri="http://schemas.microsoft.com/office/infopath/2007/PartnerControls"/>
    <ds:schemaRef ds:uri="1e1aebad-2400-49a7-8d6f-1b99e55458b5"/>
    <ds:schemaRef ds:uri="13666c74-b4ad-4406-8282-28f46dd3294a"/>
  </ds:schemaRefs>
</ds:datastoreItem>
</file>

<file path=customXml/itemProps4.xml><?xml version="1.0" encoding="utf-8"?>
<ds:datastoreItem xmlns:ds="http://schemas.openxmlformats.org/officeDocument/2006/customXml" ds:itemID="{EFAF95BC-F66A-4171-B7EF-D1AC9CC13441}">
  <ds:schemaRefs>
    <ds:schemaRef ds:uri="http://schemas.microsoft.com/sharepoint/v3/contenttype/forms"/>
  </ds:schemaRefs>
</ds:datastoreItem>
</file>

<file path=customXml/itemProps5.xml><?xml version="1.0" encoding="utf-8"?>
<ds:datastoreItem xmlns:ds="http://schemas.openxmlformats.org/officeDocument/2006/customXml" ds:itemID="{24F32858-7E22-4C73-B08D-6AB4B33722B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Bonny</dc:creator>
  <cp:keywords/>
  <dc:description/>
  <cp:lastModifiedBy>Morgan Barrie</cp:lastModifiedBy>
  <cp:revision>507</cp:revision>
  <dcterms:created xsi:type="dcterms:W3CDTF">2025-01-16T15:43:00Z</dcterms:created>
  <dcterms:modified xsi:type="dcterms:W3CDTF">2025-05-13T14:17:37Z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0x010100A5BF1C78D9F64B679A5EBDE1C6598EBC0201009522A3A273BB5E489C0834C6D52360E4</vt:lpwstr>
  </property>
  <property fmtid="{D5CDD505-2E9C-101B-9397-08002B2CF9AE}" pid="3" name="MediaServiceImageTags">
    <vt:lpwstr/>
  </property>
  <property fmtid="{D5CDD505-2E9C-101B-9397-08002B2CF9AE}" pid="4" name="ZOTERO_PREF_1">
    <vt:lpwstr>&lt;data data-version="3" zotero-version="7.0.15"&gt;&lt;session id="RH6Pxb8U"/&gt;&lt;style id="http://www.zotero.org/styles/harvard-cite-them-right" hasBibliography="1" bibliographyStyleHasBeenSet="1"/&gt;&lt;prefs&gt;&lt;pref name="fieldType" value="Field"/&gt;&lt;pref name="automatic</vt:lpwstr>
  </property>
  <property fmtid="{D5CDD505-2E9C-101B-9397-08002B2CF9AE}" pid="5" name="ZOTERO_PREF_2">
    <vt:lpwstr>JournalAbbreviations" value="true"/&gt;&lt;/prefs&gt;&lt;/data&gt;</vt:lpwstr>
  </property>
  <property fmtid="{D5CDD505-2E9C-101B-9397-08002B2CF9AE}" pid="6" name="InformationType">
    <vt:lpwstr/>
  </property>
  <property fmtid="{D5CDD505-2E9C-101B-9397-08002B2CF9AE}" pid="7" name="Distribution">
    <vt:lpwstr/>
  </property>
  <property fmtid="{D5CDD505-2E9C-101B-9397-08002B2CF9AE}" pid="8" name="HOCopyrightLevel">
    <vt:lpwstr>3;#Crown|69589897-2828-4761-976e-717fd8e631c9</vt:lpwstr>
  </property>
  <property fmtid="{D5CDD505-2E9C-101B-9397-08002B2CF9AE}" pid="9" name="HOGovernmentSecurityClassification">
    <vt:lpwstr>2;#Official|14c80daa-741b-422c-9722-f71693c9ede4</vt:lpwstr>
  </property>
  <property fmtid="{D5CDD505-2E9C-101B-9397-08002B2CF9AE}" pid="10" name="OrganisationalUnit">
    <vt:lpwstr/>
  </property>
  <property fmtid="{D5CDD505-2E9C-101B-9397-08002B2CF9AE}" pid="11" name="lcf76f155ced4ddcb4097134ff3c332f">
    <vt:lpwstr/>
  </property>
  <property fmtid="{D5CDD505-2E9C-101B-9397-08002B2CF9AE}" pid="12" name="HOSiteType">
    <vt:lpwstr/>
  </property>
</Properties>
</file>